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ECE3" w14:textId="77777777" w:rsidR="006C7827" w:rsidRDefault="006C7827" w:rsidP="006C7827">
      <w:pPr>
        <w:rPr>
          <w:b/>
          <w:sz w:val="36"/>
        </w:rPr>
      </w:pPr>
      <w:r w:rsidRPr="004323F8">
        <w:rPr>
          <w:b/>
          <w:sz w:val="36"/>
        </w:rPr>
        <w:t>Uddannelsesplan for kemi B (bekendtgørelse af 2017)</w:t>
      </w:r>
    </w:p>
    <w:p w14:paraId="695F7E94" w14:textId="77777777" w:rsidR="006C7827" w:rsidRPr="00452550" w:rsidRDefault="006C7827" w:rsidP="006C7827">
      <w:pPr>
        <w:pStyle w:val="Default"/>
        <w:rPr>
          <w:rFonts w:ascii="Times New Roman" w:hAnsi="Times New Roman" w:cs="Times New Roman"/>
        </w:rPr>
      </w:pPr>
      <w:r w:rsidRPr="00452550">
        <w:rPr>
          <w:rFonts w:ascii="Times New Roman" w:hAnsi="Times New Roman" w:cs="Times New Roman"/>
          <w:b/>
        </w:rPr>
        <w:t xml:space="preserve">Samtlige emner bør komme ind på kernestoffet: </w:t>
      </w:r>
    </w:p>
    <w:p w14:paraId="0F87E3DD" w14:textId="77777777" w:rsidR="006C7827" w:rsidRDefault="006C7827" w:rsidP="006C7827">
      <w:pPr>
        <w:pStyle w:val="Default"/>
        <w:rPr>
          <w:rFonts w:ascii="Times New Roman" w:hAnsi="Times New Roman" w:cs="Times New Roman"/>
          <w:i/>
          <w:szCs w:val="17"/>
        </w:rPr>
      </w:pPr>
      <w:r w:rsidRPr="004323F8">
        <w:rPr>
          <w:rFonts w:ascii="Times New Roman" w:hAnsi="Times New Roman" w:cs="Times New Roman"/>
          <w:i/>
          <w:szCs w:val="17"/>
        </w:rPr>
        <w:t>anvendelser af kemi inden for teknik, produktion og teknologi.</w:t>
      </w:r>
    </w:p>
    <w:p w14:paraId="6B3D3E91" w14:textId="77777777" w:rsidR="006C7827" w:rsidRDefault="006C7827" w:rsidP="006C7827">
      <w:pPr>
        <w:pStyle w:val="Default"/>
        <w:rPr>
          <w:rFonts w:ascii="Times New Roman" w:hAnsi="Times New Roman" w:cs="Times New Roman"/>
          <w:i/>
          <w:szCs w:val="17"/>
        </w:rPr>
      </w:pPr>
    </w:p>
    <w:p w14:paraId="2796441A" w14:textId="77777777" w:rsidR="006C7827" w:rsidRPr="004323F8" w:rsidRDefault="006C7827" w:rsidP="006C7827">
      <w:pPr>
        <w:pStyle w:val="Default"/>
        <w:rPr>
          <w:rFonts w:ascii="Times New Roman" w:hAnsi="Times New Roman" w:cs="Times New Roman"/>
          <w:i/>
          <w:szCs w:val="17"/>
        </w:rPr>
      </w:pPr>
      <w:r w:rsidRPr="004323F8">
        <w:rPr>
          <w:rFonts w:ascii="Times New Roman" w:hAnsi="Times New Roman" w:cs="Times New Roman"/>
          <w:i/>
          <w:szCs w:val="17"/>
        </w:rPr>
        <w:t xml:space="preserve"> </w:t>
      </w:r>
    </w:p>
    <w:p w14:paraId="4ABF6400" w14:textId="77777777" w:rsidR="006C7827" w:rsidRDefault="006C7827" w:rsidP="006C7827">
      <w:pPr>
        <w:rPr>
          <w:b/>
          <w:sz w:val="32"/>
        </w:rPr>
      </w:pPr>
      <w:r w:rsidRPr="004323F8">
        <w:rPr>
          <w:b/>
          <w:sz w:val="32"/>
        </w:rPr>
        <w:t>Indhold i 1.g</w:t>
      </w:r>
    </w:p>
    <w:p w14:paraId="2B6C2393" w14:textId="5CE5624D" w:rsidR="006C7827" w:rsidRPr="004323F8" w:rsidRDefault="006C7827" w:rsidP="006C7827">
      <w:pPr>
        <w:rPr>
          <w:b/>
        </w:rPr>
      </w:pPr>
      <w:r>
        <w:rPr>
          <w:b/>
        </w:rPr>
        <w:t>ISIS kemi C</w:t>
      </w:r>
      <w:r>
        <w:rPr>
          <w:b/>
        </w:rPr>
        <w:t xml:space="preserve"> (anvendes som grundbog)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589"/>
        <w:gridCol w:w="1989"/>
        <w:gridCol w:w="2384"/>
        <w:gridCol w:w="4069"/>
      </w:tblGrid>
      <w:tr w:rsidR="006C7827" w14:paraId="02947ADF" w14:textId="77777777" w:rsidTr="00685CC7">
        <w:tc>
          <w:tcPr>
            <w:tcW w:w="1475" w:type="dxa"/>
          </w:tcPr>
          <w:p w14:paraId="6E9D947E" w14:textId="77777777" w:rsidR="006C7827" w:rsidRDefault="006C7827" w:rsidP="00C736BC">
            <w:r>
              <w:t>Tidsperiode</w:t>
            </w:r>
          </w:p>
        </w:tc>
        <w:tc>
          <w:tcPr>
            <w:tcW w:w="1869" w:type="dxa"/>
          </w:tcPr>
          <w:p w14:paraId="2E569AAA" w14:textId="77777777" w:rsidR="006C7827" w:rsidRDefault="006C7827" w:rsidP="00C736BC">
            <w:r>
              <w:t>Kapitel i bogen</w:t>
            </w:r>
          </w:p>
        </w:tc>
        <w:tc>
          <w:tcPr>
            <w:tcW w:w="2389" w:type="dxa"/>
          </w:tcPr>
          <w:p w14:paraId="4B782D05" w14:textId="77777777" w:rsidR="006C7827" w:rsidRDefault="006C7827" w:rsidP="00C736BC">
            <w:r>
              <w:t>Tilhørende øvelser</w:t>
            </w:r>
          </w:p>
        </w:tc>
        <w:tc>
          <w:tcPr>
            <w:tcW w:w="4298" w:type="dxa"/>
          </w:tcPr>
          <w:p w14:paraId="5C63FAAC" w14:textId="77777777" w:rsidR="006C7827" w:rsidRDefault="006C7827" w:rsidP="00C736BC">
            <w:r>
              <w:t>Kernestof</w:t>
            </w:r>
          </w:p>
        </w:tc>
      </w:tr>
      <w:tr w:rsidR="006C7827" w14:paraId="4FA56B6D" w14:textId="77777777" w:rsidTr="00685CC7">
        <w:tc>
          <w:tcPr>
            <w:tcW w:w="1475" w:type="dxa"/>
          </w:tcPr>
          <w:p w14:paraId="153A5D15" w14:textId="77777777" w:rsidR="006C7827" w:rsidRDefault="006C7827" w:rsidP="00C736BC">
            <w:r>
              <w:t>Grundforløbet</w:t>
            </w:r>
          </w:p>
        </w:tc>
        <w:tc>
          <w:tcPr>
            <w:tcW w:w="1869" w:type="dxa"/>
          </w:tcPr>
          <w:p w14:paraId="7B11BE94" w14:textId="021D64EB" w:rsidR="006C7827" w:rsidRDefault="006C7827" w:rsidP="00C736BC">
            <w:r>
              <w:t>Kapitel 1: Grundstoffer og molekyler</w:t>
            </w:r>
          </w:p>
        </w:tc>
        <w:tc>
          <w:tcPr>
            <w:tcW w:w="2389" w:type="dxa"/>
          </w:tcPr>
          <w:p w14:paraId="287769E6" w14:textId="5DDA00CD" w:rsidR="006C7827" w:rsidRDefault="006C7827" w:rsidP="006C7827">
            <w:pPr>
              <w:pStyle w:val="Listeafsnit"/>
              <w:ind w:left="364"/>
            </w:pPr>
          </w:p>
        </w:tc>
        <w:tc>
          <w:tcPr>
            <w:tcW w:w="4298" w:type="dxa"/>
          </w:tcPr>
          <w:p w14:paraId="25552CD3" w14:textId="22148582" w:rsidR="006C7827" w:rsidRPr="006C7827" w:rsidRDefault="006C7827" w:rsidP="00C736BC">
            <w:pPr>
              <w:pStyle w:val="Default"/>
            </w:pPr>
            <w:r w:rsidRPr="004323F8">
              <w:rPr>
                <w:rFonts w:ascii="Times New Roman" w:hAnsi="Times New Roman" w:cs="Times New Roman"/>
                <w:i/>
              </w:rPr>
              <w:t xml:space="preserve">kemisk fagsprog, herunder navngivning, kemiske formler og reaktionsskemaer </w:t>
            </w:r>
          </w:p>
        </w:tc>
      </w:tr>
      <w:tr w:rsidR="006C7827" w14:paraId="41A4742C" w14:textId="77777777" w:rsidTr="00685CC7">
        <w:tc>
          <w:tcPr>
            <w:tcW w:w="1475" w:type="dxa"/>
          </w:tcPr>
          <w:p w14:paraId="18170719" w14:textId="77777777" w:rsidR="006C7827" w:rsidRDefault="006C7827" w:rsidP="00C736BC">
            <w:r>
              <w:t>Grundforløbet</w:t>
            </w:r>
          </w:p>
        </w:tc>
        <w:tc>
          <w:tcPr>
            <w:tcW w:w="1869" w:type="dxa"/>
          </w:tcPr>
          <w:p w14:paraId="4677FD09" w14:textId="4C3CEDB0" w:rsidR="006C7827" w:rsidRDefault="006C7827" w:rsidP="00C736BC">
            <w:r>
              <w:t>Kapitel 2: kemiske bindinger</w:t>
            </w:r>
          </w:p>
        </w:tc>
        <w:tc>
          <w:tcPr>
            <w:tcW w:w="2389" w:type="dxa"/>
          </w:tcPr>
          <w:p w14:paraId="04330988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Saltes opløselighed i vand</w:t>
            </w:r>
          </w:p>
          <w:p w14:paraId="0509F1C3" w14:textId="5E82E00B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Sherlock holmes i laboratoriet</w:t>
            </w:r>
          </w:p>
          <w:p w14:paraId="35014FEB" w14:textId="5877668E" w:rsidR="006C7827" w:rsidRPr="006C7827" w:rsidRDefault="006C7827" w:rsidP="006C7827">
            <w:pPr>
              <w:rPr>
                <w:sz w:val="22"/>
              </w:rPr>
            </w:pPr>
          </w:p>
          <w:p w14:paraId="0E63B5FA" w14:textId="77777777" w:rsidR="006C7827" w:rsidRDefault="006C7827" w:rsidP="00C736BC">
            <w:pPr>
              <w:pStyle w:val="Listeafsnit"/>
              <w:ind w:left="364"/>
            </w:pPr>
          </w:p>
        </w:tc>
        <w:tc>
          <w:tcPr>
            <w:tcW w:w="4298" w:type="dxa"/>
          </w:tcPr>
          <w:p w14:paraId="2248F5DD" w14:textId="77777777" w:rsidR="006C7827" w:rsidRPr="004323F8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323F8">
              <w:rPr>
                <w:rFonts w:ascii="Times New Roman" w:hAnsi="Times New Roman" w:cs="Times New Roman"/>
                <w:i/>
              </w:rPr>
              <w:t xml:space="preserve">grundstoffernes periodesystem, herunder atomets opbygning </w:t>
            </w:r>
          </w:p>
          <w:p w14:paraId="640CE20B" w14:textId="77777777" w:rsidR="006C7827" w:rsidRPr="004323F8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5D48BA21" w14:textId="77777777" w:rsidR="006C7827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323F8">
              <w:rPr>
                <w:rFonts w:ascii="Times New Roman" w:hAnsi="Times New Roman" w:cs="Times New Roman"/>
                <w:i/>
              </w:rPr>
              <w:t>uorganisk kemi: stofkendskab, herunder opbygning og egenskaber, og anvendelse for udvalgte uorganiske sto</w:t>
            </w:r>
            <w:r>
              <w:rPr>
                <w:rFonts w:ascii="Times New Roman" w:hAnsi="Times New Roman" w:cs="Times New Roman"/>
                <w:i/>
              </w:rPr>
              <w:t>ffer, herunder ionforbindelser</w:t>
            </w:r>
          </w:p>
          <w:p w14:paraId="4A1960AD" w14:textId="77777777" w:rsidR="006C7827" w:rsidRDefault="006C7827" w:rsidP="00C736BC">
            <w:pPr>
              <w:pStyle w:val="Default"/>
            </w:pPr>
          </w:p>
          <w:p w14:paraId="4A9E9AC6" w14:textId="77777777" w:rsidR="006C7827" w:rsidRPr="00452550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2550">
              <w:rPr>
                <w:rFonts w:ascii="Times New Roman" w:hAnsi="Times New Roman" w:cs="Times New Roman"/>
                <w:i/>
              </w:rPr>
              <w:t xml:space="preserve">kemiske bindingstyper, tilstandsformer, opløselighedsforhold, eksempler på struktur- og stereoisomeri  </w:t>
            </w:r>
          </w:p>
        </w:tc>
      </w:tr>
      <w:tr w:rsidR="006C7827" w14:paraId="5EA007AA" w14:textId="77777777" w:rsidTr="00685CC7">
        <w:tc>
          <w:tcPr>
            <w:tcW w:w="1475" w:type="dxa"/>
          </w:tcPr>
          <w:p w14:paraId="6417472B" w14:textId="3F0B5D3E" w:rsidR="006C7827" w:rsidRDefault="006C7827" w:rsidP="00C736BC">
            <w:r>
              <w:t>November</w:t>
            </w:r>
          </w:p>
        </w:tc>
        <w:tc>
          <w:tcPr>
            <w:tcW w:w="1869" w:type="dxa"/>
          </w:tcPr>
          <w:p w14:paraId="6C121ACE" w14:textId="42E3BDE9" w:rsidR="006C7827" w:rsidRDefault="006C7827" w:rsidP="00C736BC">
            <w:r>
              <w:t>Kapitel 3: mængdeberegning</w:t>
            </w:r>
          </w:p>
        </w:tc>
        <w:tc>
          <w:tcPr>
            <w:tcW w:w="2389" w:type="dxa"/>
          </w:tcPr>
          <w:p w14:paraId="17D649CB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Natron 1+2</w:t>
            </w:r>
          </w:p>
          <w:p w14:paraId="0D9B370B" w14:textId="3B7B7D96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Syntese af jernsulfat</w:t>
            </w:r>
          </w:p>
        </w:tc>
        <w:tc>
          <w:tcPr>
            <w:tcW w:w="4298" w:type="dxa"/>
          </w:tcPr>
          <w:p w14:paraId="169B4B2F" w14:textId="63F6483A" w:rsidR="006C7827" w:rsidRPr="004323F8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323F8">
              <w:rPr>
                <w:rFonts w:ascii="Times New Roman" w:hAnsi="Times New Roman" w:cs="Times New Roman"/>
                <w:i/>
              </w:rPr>
              <w:t>mængdeberegninger i relation til r</w:t>
            </w:r>
            <w:r>
              <w:rPr>
                <w:rFonts w:ascii="Times New Roman" w:hAnsi="Times New Roman" w:cs="Times New Roman"/>
                <w:i/>
              </w:rPr>
              <w:t>eaktionsskemaer og opløsninger</w:t>
            </w:r>
          </w:p>
        </w:tc>
      </w:tr>
      <w:tr w:rsidR="006C7827" w14:paraId="511795AB" w14:textId="77777777" w:rsidTr="00685CC7">
        <w:tc>
          <w:tcPr>
            <w:tcW w:w="1475" w:type="dxa"/>
          </w:tcPr>
          <w:p w14:paraId="79AC6F76" w14:textId="6093C3FC" w:rsidR="006C7827" w:rsidRDefault="006C7827" w:rsidP="006C7827">
            <w:r>
              <w:t>December-januar</w:t>
            </w:r>
          </w:p>
        </w:tc>
        <w:tc>
          <w:tcPr>
            <w:tcW w:w="1869" w:type="dxa"/>
          </w:tcPr>
          <w:p w14:paraId="673CF27B" w14:textId="425F432F" w:rsidR="006C7827" w:rsidRDefault="006C7827" w:rsidP="006C7827">
            <w:r>
              <w:t>Kap 4: syrer og baser</w:t>
            </w:r>
          </w:p>
        </w:tc>
        <w:tc>
          <w:tcPr>
            <w:tcW w:w="2389" w:type="dxa"/>
          </w:tcPr>
          <w:p w14:paraId="5BA140C8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syre-base titreringer</w:t>
            </w:r>
          </w:p>
          <w:p w14:paraId="282F5930" w14:textId="72190384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valg af indikatorer</w:t>
            </w:r>
          </w:p>
        </w:tc>
        <w:tc>
          <w:tcPr>
            <w:tcW w:w="4298" w:type="dxa"/>
          </w:tcPr>
          <w:p w14:paraId="3B7D4D9F" w14:textId="161F3C7F" w:rsidR="006C7827" w:rsidRPr="004323F8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syre-basereaktioner, herunder beregning af pH for vandige opløsnin</w:t>
            </w:r>
            <w:r>
              <w:rPr>
                <w:rFonts w:ascii="Times New Roman" w:hAnsi="Times New Roman" w:cs="Times New Roman"/>
                <w:i/>
              </w:rPr>
              <w:t xml:space="preserve">ger af syrer henholdsvis baser </w:t>
            </w:r>
          </w:p>
        </w:tc>
      </w:tr>
      <w:tr w:rsidR="006C7827" w14:paraId="483CA905" w14:textId="77777777" w:rsidTr="00685CC7">
        <w:tc>
          <w:tcPr>
            <w:tcW w:w="1475" w:type="dxa"/>
          </w:tcPr>
          <w:p w14:paraId="5D099872" w14:textId="5AF287B6" w:rsidR="006C7827" w:rsidRDefault="006C7827" w:rsidP="006C7827">
            <w:r>
              <w:t>Januar-februar</w:t>
            </w:r>
          </w:p>
        </w:tc>
        <w:tc>
          <w:tcPr>
            <w:tcW w:w="1869" w:type="dxa"/>
          </w:tcPr>
          <w:p w14:paraId="542A2CCC" w14:textId="1FD2973B" w:rsidR="006C7827" w:rsidRDefault="006C7827" w:rsidP="006C7827">
            <w:r>
              <w:t xml:space="preserve">Kap </w:t>
            </w:r>
            <w:r>
              <w:t>5</w:t>
            </w:r>
            <w:r>
              <w:t>: redoxreaktioner</w:t>
            </w:r>
          </w:p>
        </w:tc>
        <w:tc>
          <w:tcPr>
            <w:tcW w:w="2389" w:type="dxa"/>
          </w:tcPr>
          <w:p w14:paraId="710570B6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Jernindholdet i ståluld</w:t>
            </w:r>
          </w:p>
          <w:p w14:paraId="78C1F7D1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Spændingsrækken</w:t>
            </w:r>
          </w:p>
          <w:p w14:paraId="444CF6F3" w14:textId="0B8DC4D4" w:rsidR="006C7827" w:rsidRPr="006C7827" w:rsidRDefault="006C7827" w:rsidP="006C7827">
            <w:pPr>
              <w:rPr>
                <w:sz w:val="22"/>
              </w:rPr>
            </w:pPr>
          </w:p>
        </w:tc>
        <w:tc>
          <w:tcPr>
            <w:tcW w:w="4298" w:type="dxa"/>
          </w:tcPr>
          <w:p w14:paraId="57AAA304" w14:textId="77777777" w:rsidR="006C7827" w:rsidRPr="00452550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323F8">
              <w:rPr>
                <w:rFonts w:ascii="Times New Roman" w:hAnsi="Times New Roman" w:cs="Times New Roman"/>
                <w:i/>
              </w:rPr>
              <w:t>fældnings- og redoxreaktioner, herund</w:t>
            </w:r>
            <w:r>
              <w:rPr>
                <w:rFonts w:ascii="Times New Roman" w:hAnsi="Times New Roman" w:cs="Times New Roman"/>
                <w:i/>
              </w:rPr>
              <w:t xml:space="preserve">er anvendelse af oxidationstal </w:t>
            </w:r>
          </w:p>
        </w:tc>
      </w:tr>
      <w:tr w:rsidR="006C7827" w14:paraId="6C9E36AC" w14:textId="77777777" w:rsidTr="00685CC7">
        <w:tc>
          <w:tcPr>
            <w:tcW w:w="1475" w:type="dxa"/>
          </w:tcPr>
          <w:p w14:paraId="2BECCEDE" w14:textId="77777777" w:rsidR="006C7827" w:rsidRDefault="006C7827" w:rsidP="006C7827">
            <w:r>
              <w:t>April-maj</w:t>
            </w:r>
          </w:p>
        </w:tc>
        <w:tc>
          <w:tcPr>
            <w:tcW w:w="1869" w:type="dxa"/>
          </w:tcPr>
          <w:p w14:paraId="36C8E308" w14:textId="202A6000" w:rsidR="006C7827" w:rsidRDefault="006C7827" w:rsidP="006C7827">
            <w:r>
              <w:t xml:space="preserve">Kap </w:t>
            </w:r>
            <w:r>
              <w:t>6</w:t>
            </w:r>
            <w:r>
              <w:t>: organisk kemi</w:t>
            </w:r>
          </w:p>
        </w:tc>
        <w:tc>
          <w:tcPr>
            <w:tcW w:w="2389" w:type="dxa"/>
          </w:tcPr>
          <w:p w14:paraId="32496B7F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Lightergas</w:t>
            </w:r>
          </w:p>
          <w:p w14:paraId="7E8CDD4B" w14:textId="058F72F4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Opløselighed</w:t>
            </w:r>
          </w:p>
          <w:p w14:paraId="60171386" w14:textId="32BF65BA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64" w:hanging="364"/>
            </w:pPr>
            <w:r>
              <w:t>Syre i citroner</w:t>
            </w:r>
          </w:p>
          <w:p w14:paraId="45ADAACC" w14:textId="77777777" w:rsidR="006C7827" w:rsidRDefault="006C7827" w:rsidP="006C7827">
            <w:pPr>
              <w:pStyle w:val="Listeafsnit"/>
              <w:ind w:left="364"/>
            </w:pPr>
          </w:p>
        </w:tc>
        <w:tc>
          <w:tcPr>
            <w:tcW w:w="4298" w:type="dxa"/>
          </w:tcPr>
          <w:p w14:paraId="327E2EC6" w14:textId="77777777" w:rsidR="006C7827" w:rsidRPr="00E841F9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 xml:space="preserve">organisk kemi: stofkendskab, herunder opbygning, egenskaber, isomeri, og anvendelse for stofklasserne carbonhydrider, alkoholer, carboxylsyrer og estere, samt opbygning af og udvalgte relevante egenskaber for stofklasserne aldehyder, ketoner og </w:t>
            </w:r>
            <w:proofErr w:type="spellStart"/>
            <w:r w:rsidRPr="00E841F9">
              <w:rPr>
                <w:rFonts w:ascii="Times New Roman" w:hAnsi="Times New Roman" w:cs="Times New Roman"/>
                <w:i/>
              </w:rPr>
              <w:t>aminer</w:t>
            </w:r>
            <w:proofErr w:type="spellEnd"/>
            <w:r w:rsidRPr="00E841F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DD53387" w14:textId="77777777" w:rsidR="006C7827" w:rsidRPr="00E841F9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67269476" w14:textId="77777777" w:rsidR="006C7827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organiske reaktionstyper: substitution, addition, eliminat</w:t>
            </w:r>
            <w:r>
              <w:rPr>
                <w:rFonts w:ascii="Times New Roman" w:hAnsi="Times New Roman" w:cs="Times New Roman"/>
                <w:i/>
              </w:rPr>
              <w:t xml:space="preserve">ion, kondensation og hydrolyse </w:t>
            </w:r>
          </w:p>
          <w:p w14:paraId="669DD824" w14:textId="77777777" w:rsidR="006C7827" w:rsidRDefault="006C7827" w:rsidP="006C7827">
            <w:pPr>
              <w:pStyle w:val="Default"/>
            </w:pPr>
          </w:p>
          <w:p w14:paraId="5079D2F1" w14:textId="77777777" w:rsidR="006C7827" w:rsidRPr="00452550" w:rsidRDefault="006C7827" w:rsidP="006C7827">
            <w:pPr>
              <w:pStyle w:val="Defaul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52550">
              <w:rPr>
                <w:rFonts w:ascii="Times New Roman" w:hAnsi="Times New Roman" w:cs="Times New Roman"/>
                <w:i/>
                <w:szCs w:val="17"/>
              </w:rPr>
              <w:t xml:space="preserve">eksempel på makromolekyler </w:t>
            </w:r>
          </w:p>
        </w:tc>
      </w:tr>
    </w:tbl>
    <w:p w14:paraId="0CA45D7F" w14:textId="77777777" w:rsidR="006C7827" w:rsidRDefault="006C7827" w:rsidP="006C7827"/>
    <w:p w14:paraId="18A3921A" w14:textId="77777777" w:rsidR="006C7827" w:rsidRDefault="006C7827" w:rsidP="006C7827">
      <w:pPr>
        <w:rPr>
          <w:b/>
          <w:sz w:val="32"/>
        </w:rPr>
      </w:pPr>
      <w:r w:rsidRPr="004323F8">
        <w:rPr>
          <w:b/>
          <w:sz w:val="32"/>
        </w:rPr>
        <w:lastRenderedPageBreak/>
        <w:t>Indhold i 2.g</w:t>
      </w:r>
    </w:p>
    <w:p w14:paraId="5628B56D" w14:textId="4C3F794E" w:rsidR="006C7827" w:rsidRPr="004323F8" w:rsidRDefault="006C7827" w:rsidP="006C7827">
      <w:pPr>
        <w:rPr>
          <w:b/>
        </w:rPr>
      </w:pPr>
      <w:r>
        <w:rPr>
          <w:b/>
        </w:rPr>
        <w:t>ISIS kemi B</w:t>
      </w:r>
      <w:r>
        <w:rPr>
          <w:b/>
        </w:rPr>
        <w:t xml:space="preserve"> (anvendes som grundbog)</w:t>
      </w:r>
    </w:p>
    <w:tbl>
      <w:tblPr>
        <w:tblStyle w:val="Tabel-Gitter"/>
        <w:tblW w:w="10173" w:type="dxa"/>
        <w:tblLook w:val="04A0" w:firstRow="1" w:lastRow="0" w:firstColumn="1" w:lastColumn="0" w:noHBand="0" w:noVBand="1"/>
      </w:tblPr>
      <w:tblGrid>
        <w:gridCol w:w="1363"/>
        <w:gridCol w:w="2989"/>
        <w:gridCol w:w="2697"/>
        <w:gridCol w:w="3124"/>
      </w:tblGrid>
      <w:tr w:rsidR="006C7827" w14:paraId="7BB2A760" w14:textId="77777777" w:rsidTr="00685CC7">
        <w:tc>
          <w:tcPr>
            <w:tcW w:w="1322" w:type="dxa"/>
          </w:tcPr>
          <w:p w14:paraId="72C50976" w14:textId="77777777" w:rsidR="006C7827" w:rsidRDefault="006C7827" w:rsidP="00C736BC">
            <w:r>
              <w:t>Tidsperiode</w:t>
            </w:r>
          </w:p>
        </w:tc>
        <w:tc>
          <w:tcPr>
            <w:tcW w:w="2758" w:type="dxa"/>
          </w:tcPr>
          <w:p w14:paraId="0C08DF2B" w14:textId="77777777" w:rsidR="006C7827" w:rsidRDefault="006C7827" w:rsidP="00C736BC">
            <w:r>
              <w:t>Kapitel i bogen</w:t>
            </w:r>
          </w:p>
        </w:tc>
        <w:tc>
          <w:tcPr>
            <w:tcW w:w="2549" w:type="dxa"/>
          </w:tcPr>
          <w:p w14:paraId="4B662C4B" w14:textId="77777777" w:rsidR="006C7827" w:rsidRDefault="006C7827" w:rsidP="00C736BC">
            <w:r>
              <w:t>Tilhørende øvelser</w:t>
            </w:r>
          </w:p>
        </w:tc>
        <w:tc>
          <w:tcPr>
            <w:tcW w:w="3544" w:type="dxa"/>
          </w:tcPr>
          <w:p w14:paraId="29BE1183" w14:textId="77777777" w:rsidR="006C7827" w:rsidRDefault="006C7827" w:rsidP="00C736BC">
            <w:r>
              <w:t>Kernestof</w:t>
            </w:r>
          </w:p>
        </w:tc>
      </w:tr>
      <w:tr w:rsidR="006C7827" w14:paraId="0A671775" w14:textId="77777777" w:rsidTr="00685CC7">
        <w:tc>
          <w:tcPr>
            <w:tcW w:w="1322" w:type="dxa"/>
          </w:tcPr>
          <w:p w14:paraId="2EA2792D" w14:textId="495B969B" w:rsidR="006C7827" w:rsidRDefault="006C7827" w:rsidP="00C736BC">
            <w:r>
              <w:t>August-september</w:t>
            </w:r>
          </w:p>
        </w:tc>
        <w:tc>
          <w:tcPr>
            <w:tcW w:w="2758" w:type="dxa"/>
          </w:tcPr>
          <w:p w14:paraId="2A0F8AF1" w14:textId="7B7026E2" w:rsidR="006C7827" w:rsidRDefault="006C7827" w:rsidP="00C736BC">
            <w:r>
              <w:t>Kapitel 1: alkohol og det der ligner</w:t>
            </w:r>
          </w:p>
        </w:tc>
        <w:tc>
          <w:tcPr>
            <w:tcW w:w="2549" w:type="dxa"/>
          </w:tcPr>
          <w:p w14:paraId="7EDED8B8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proofErr w:type="spellStart"/>
            <w:r>
              <w:t>Carbonylforbindelsers</w:t>
            </w:r>
            <w:proofErr w:type="spellEnd"/>
            <w:r>
              <w:t xml:space="preserve"> reaktioner</w:t>
            </w:r>
          </w:p>
          <w:p w14:paraId="3151FFFE" w14:textId="77777777" w:rsidR="006C7827" w:rsidRDefault="006C7827" w:rsidP="006C7827">
            <w:pPr>
              <w:pStyle w:val="Listeafsnit"/>
              <w:ind w:left="334"/>
            </w:pPr>
          </w:p>
        </w:tc>
        <w:tc>
          <w:tcPr>
            <w:tcW w:w="3544" w:type="dxa"/>
          </w:tcPr>
          <w:p w14:paraId="7BD5B40C" w14:textId="77777777" w:rsidR="006C7827" w:rsidRPr="00E841F9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 xml:space="preserve">organisk kemi: stofkendskab, herunder opbygning, egenskaber, isomeri, og anvendelse for stofklasserne carbonhydrider, alkoholer, carboxylsyrer og estere, samt opbygning af og udvalgte relevante egenskaber for stofklasserne aldehyder, ketoner og </w:t>
            </w:r>
            <w:proofErr w:type="spellStart"/>
            <w:r w:rsidRPr="00E841F9">
              <w:rPr>
                <w:rFonts w:ascii="Times New Roman" w:hAnsi="Times New Roman" w:cs="Times New Roman"/>
                <w:i/>
              </w:rPr>
              <w:t>aminer</w:t>
            </w:r>
            <w:proofErr w:type="spellEnd"/>
            <w:r w:rsidRPr="00E841F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06922A0" w14:textId="77777777" w:rsidR="006C7827" w:rsidRPr="00E841F9" w:rsidRDefault="006C7827" w:rsidP="006C7827">
            <w:pPr>
              <w:rPr>
                <w:rFonts w:cs="Times New Roman"/>
                <w:i/>
                <w:szCs w:val="24"/>
              </w:rPr>
            </w:pPr>
          </w:p>
          <w:p w14:paraId="6C622E1D" w14:textId="77777777" w:rsidR="006C7827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organiske reaktionstyper: substitution, addition, eliminat</w:t>
            </w:r>
            <w:r>
              <w:rPr>
                <w:rFonts w:ascii="Times New Roman" w:hAnsi="Times New Roman" w:cs="Times New Roman"/>
                <w:i/>
              </w:rPr>
              <w:t xml:space="preserve">ion, kondensation og hydrolyse </w:t>
            </w:r>
          </w:p>
          <w:p w14:paraId="0D8FEE26" w14:textId="77777777" w:rsidR="006C7827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65AFD296" w14:textId="77777777" w:rsidR="006C7827" w:rsidRDefault="006C7827" w:rsidP="006C7827">
            <w:pPr>
              <w:pStyle w:val="Default"/>
            </w:pPr>
          </w:p>
          <w:p w14:paraId="31D66ED8" w14:textId="252EB9D5" w:rsidR="006C7827" w:rsidRPr="00E841F9" w:rsidRDefault="006C7827" w:rsidP="006C782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2550">
              <w:rPr>
                <w:rFonts w:ascii="Times New Roman" w:hAnsi="Times New Roman" w:cs="Times New Roman"/>
                <w:i/>
                <w:szCs w:val="17"/>
              </w:rPr>
              <w:t>eksempel på makromolekyler</w:t>
            </w:r>
          </w:p>
        </w:tc>
      </w:tr>
      <w:tr w:rsidR="006C7827" w14:paraId="572258D3" w14:textId="77777777" w:rsidTr="00685CC7">
        <w:tc>
          <w:tcPr>
            <w:tcW w:w="1322" w:type="dxa"/>
          </w:tcPr>
          <w:p w14:paraId="0FCC1772" w14:textId="13928064" w:rsidR="006C7827" w:rsidRDefault="006C7827" w:rsidP="00C736BC">
            <w:r>
              <w:t>september</w:t>
            </w:r>
          </w:p>
        </w:tc>
        <w:tc>
          <w:tcPr>
            <w:tcW w:w="2758" w:type="dxa"/>
          </w:tcPr>
          <w:p w14:paraId="23AC36C6" w14:textId="374B9927" w:rsidR="006C7827" w:rsidRDefault="006C7827" w:rsidP="00C736BC">
            <w:r>
              <w:t xml:space="preserve">Kap </w:t>
            </w:r>
            <w:r>
              <w:t>2: kemisk ligevægt</w:t>
            </w:r>
          </w:p>
        </w:tc>
        <w:tc>
          <w:tcPr>
            <w:tcW w:w="2549" w:type="dxa"/>
          </w:tcPr>
          <w:p w14:paraId="20BE12E9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Indgreb i et ligevægtssystem</w:t>
            </w:r>
          </w:p>
          <w:p w14:paraId="36E84B56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Calciumhydroxids opløselighedsprodukt</w:t>
            </w:r>
          </w:p>
        </w:tc>
        <w:tc>
          <w:tcPr>
            <w:tcW w:w="3544" w:type="dxa"/>
          </w:tcPr>
          <w:p w14:paraId="089F0227" w14:textId="77777777" w:rsidR="006C7827" w:rsidRPr="00E841F9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 xml:space="preserve">homogene kemiske </w:t>
            </w:r>
            <w:proofErr w:type="spellStart"/>
            <w:r w:rsidRPr="00E841F9">
              <w:rPr>
                <w:rFonts w:ascii="Times New Roman" w:hAnsi="Times New Roman" w:cs="Times New Roman"/>
                <w:i/>
              </w:rPr>
              <w:t>ligevægte</w:t>
            </w:r>
            <w:proofErr w:type="spellEnd"/>
            <w:r w:rsidRPr="00E841F9">
              <w:rPr>
                <w:rFonts w:ascii="Times New Roman" w:hAnsi="Times New Roman" w:cs="Times New Roman"/>
                <w:i/>
              </w:rPr>
              <w:t>, herunder forskydning på kvalitativt og</w:t>
            </w:r>
            <w:r>
              <w:rPr>
                <w:rFonts w:ascii="Times New Roman" w:hAnsi="Times New Roman" w:cs="Times New Roman"/>
                <w:i/>
              </w:rPr>
              <w:t xml:space="preserve"> simpelt kvantitativt grundlag </w:t>
            </w:r>
          </w:p>
        </w:tc>
      </w:tr>
      <w:tr w:rsidR="00685CC7" w14:paraId="4849DFDD" w14:textId="77777777" w:rsidTr="00685CC7">
        <w:tc>
          <w:tcPr>
            <w:tcW w:w="1322" w:type="dxa"/>
          </w:tcPr>
          <w:p w14:paraId="4CC149FB" w14:textId="731443D1" w:rsidR="00685CC7" w:rsidRDefault="00685CC7" w:rsidP="00C736BC">
            <w:r>
              <w:t>Oktober</w:t>
            </w:r>
          </w:p>
        </w:tc>
        <w:tc>
          <w:tcPr>
            <w:tcW w:w="2758" w:type="dxa"/>
          </w:tcPr>
          <w:p w14:paraId="2E400ADC" w14:textId="4EDA1BB6" w:rsidR="00685CC7" w:rsidRDefault="00685CC7" w:rsidP="00C736BC">
            <w:r>
              <w:t>Kapitel 3: organiske syrer og baser</w:t>
            </w:r>
          </w:p>
        </w:tc>
        <w:tc>
          <w:tcPr>
            <w:tcW w:w="2549" w:type="dxa"/>
          </w:tcPr>
          <w:p w14:paraId="438C318B" w14:textId="0F71D805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Esterdannelse</w:t>
            </w:r>
          </w:p>
          <w:p w14:paraId="69ED6A3E" w14:textId="3999D41B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Syntese af acetylsalicylsyre</w:t>
            </w:r>
          </w:p>
        </w:tc>
        <w:tc>
          <w:tcPr>
            <w:tcW w:w="3544" w:type="dxa"/>
          </w:tcPr>
          <w:p w14:paraId="480C2B1F" w14:textId="77777777" w:rsidR="00685CC7" w:rsidRPr="00E841F9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 xml:space="preserve">organisk kemi: stofkendskab, herunder opbygning, egenskaber, isomeri, og anvendelse for stofklasserne carbonhydrider, alkoholer, carboxylsyrer og estere, samt opbygning af og udvalgte relevante egenskaber for stofklasserne aldehyder, ketoner og </w:t>
            </w:r>
            <w:proofErr w:type="spellStart"/>
            <w:r w:rsidRPr="00E841F9">
              <w:rPr>
                <w:rFonts w:ascii="Times New Roman" w:hAnsi="Times New Roman" w:cs="Times New Roman"/>
                <w:i/>
              </w:rPr>
              <w:t>aminer</w:t>
            </w:r>
            <w:proofErr w:type="spellEnd"/>
            <w:r w:rsidRPr="00E841F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5DF1B08" w14:textId="77777777" w:rsidR="00685CC7" w:rsidRPr="00E841F9" w:rsidRDefault="00685CC7" w:rsidP="00685CC7">
            <w:pPr>
              <w:rPr>
                <w:rFonts w:cs="Times New Roman"/>
                <w:i/>
                <w:szCs w:val="24"/>
              </w:rPr>
            </w:pPr>
          </w:p>
          <w:p w14:paraId="2B1CC26C" w14:textId="77777777" w:rsidR="00685CC7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organiske reaktionstyper: substitution, addition, eliminat</w:t>
            </w:r>
            <w:r>
              <w:rPr>
                <w:rFonts w:ascii="Times New Roman" w:hAnsi="Times New Roman" w:cs="Times New Roman"/>
                <w:i/>
              </w:rPr>
              <w:t xml:space="preserve">ion, kondensation og hydrolyse </w:t>
            </w:r>
          </w:p>
          <w:p w14:paraId="095B6BC6" w14:textId="77777777" w:rsidR="00685CC7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134249CC" w14:textId="77777777" w:rsidR="00685CC7" w:rsidRDefault="00685CC7" w:rsidP="00685CC7">
            <w:pPr>
              <w:pStyle w:val="Default"/>
            </w:pPr>
          </w:p>
          <w:p w14:paraId="5411C1EF" w14:textId="7115D9CB" w:rsidR="00685CC7" w:rsidRPr="00E841F9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2550">
              <w:rPr>
                <w:rFonts w:ascii="Times New Roman" w:hAnsi="Times New Roman" w:cs="Times New Roman"/>
                <w:i/>
                <w:szCs w:val="17"/>
              </w:rPr>
              <w:t>eksempel på makromolekyler</w:t>
            </w:r>
          </w:p>
        </w:tc>
      </w:tr>
      <w:tr w:rsidR="00685CC7" w14:paraId="789B8012" w14:textId="77777777" w:rsidTr="00685CC7">
        <w:tc>
          <w:tcPr>
            <w:tcW w:w="1322" w:type="dxa"/>
          </w:tcPr>
          <w:p w14:paraId="274BB4A7" w14:textId="37DB7B36" w:rsidR="00685CC7" w:rsidRDefault="00685CC7" w:rsidP="00C736BC">
            <w:r>
              <w:t>November-december</w:t>
            </w:r>
          </w:p>
        </w:tc>
        <w:tc>
          <w:tcPr>
            <w:tcW w:w="2758" w:type="dxa"/>
          </w:tcPr>
          <w:p w14:paraId="1E5E37EC" w14:textId="51580CC9" w:rsidR="00685CC7" w:rsidRDefault="00685CC7" w:rsidP="00C736BC">
            <w:r>
              <w:t>Kapitel 4: syrer og baser</w:t>
            </w:r>
          </w:p>
        </w:tc>
        <w:tc>
          <w:tcPr>
            <w:tcW w:w="2549" w:type="dxa"/>
          </w:tcPr>
          <w:p w14:paraId="070E2557" w14:textId="77777777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colaforsøget</w:t>
            </w:r>
          </w:p>
          <w:p w14:paraId="1F9416A1" w14:textId="04C87AF1" w:rsidR="00685CC7" w:rsidRPr="00685CC7" w:rsidRDefault="00685CC7" w:rsidP="00685CC7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F34D351" w14:textId="282429DE" w:rsidR="00685CC7" w:rsidRPr="00E841F9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syre-basereaktioner, herunder beregning af pH for vandige opløsnin</w:t>
            </w:r>
            <w:r>
              <w:rPr>
                <w:rFonts w:ascii="Times New Roman" w:hAnsi="Times New Roman" w:cs="Times New Roman"/>
                <w:i/>
              </w:rPr>
              <w:t>ger af syrer henholdsvis baser</w:t>
            </w:r>
          </w:p>
        </w:tc>
      </w:tr>
      <w:tr w:rsidR="00685CC7" w14:paraId="4DCB22C4" w14:textId="77777777" w:rsidTr="00685CC7">
        <w:tc>
          <w:tcPr>
            <w:tcW w:w="1322" w:type="dxa"/>
          </w:tcPr>
          <w:p w14:paraId="5634A3E0" w14:textId="05FEE7C3" w:rsidR="00685CC7" w:rsidRDefault="00685CC7" w:rsidP="00C736BC">
            <w:r>
              <w:t>Januar-februar</w:t>
            </w:r>
          </w:p>
        </w:tc>
        <w:tc>
          <w:tcPr>
            <w:tcW w:w="2758" w:type="dxa"/>
          </w:tcPr>
          <w:p w14:paraId="3C7FAF8D" w14:textId="616EF9A2" w:rsidR="00685CC7" w:rsidRDefault="00685CC7" w:rsidP="00C736BC">
            <w:r>
              <w:t>Kapitel 5: Det du spiser</w:t>
            </w:r>
          </w:p>
        </w:tc>
        <w:tc>
          <w:tcPr>
            <w:tcW w:w="2549" w:type="dxa"/>
          </w:tcPr>
          <w:p w14:paraId="097E92A3" w14:textId="5605F5E7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 xml:space="preserve">omdannelse af </w:t>
            </w:r>
            <w:proofErr w:type="spellStart"/>
            <w:r>
              <w:t>maleinsyre</w:t>
            </w:r>
            <w:proofErr w:type="spellEnd"/>
            <w:r>
              <w:t xml:space="preserve"> til </w:t>
            </w:r>
            <w:proofErr w:type="spellStart"/>
            <w:r>
              <w:t>fumarsyre</w:t>
            </w:r>
            <w:proofErr w:type="spellEnd"/>
          </w:p>
        </w:tc>
        <w:tc>
          <w:tcPr>
            <w:tcW w:w="3544" w:type="dxa"/>
          </w:tcPr>
          <w:p w14:paraId="7D8D5B37" w14:textId="77777777" w:rsidR="00685CC7" w:rsidRPr="00E841F9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 xml:space="preserve">organisk kemi: stofkendskab, herunder opbygning, egenskaber, isomeri, og anvendelse for </w:t>
            </w:r>
            <w:r w:rsidRPr="00E841F9">
              <w:rPr>
                <w:rFonts w:ascii="Times New Roman" w:hAnsi="Times New Roman" w:cs="Times New Roman"/>
                <w:i/>
              </w:rPr>
              <w:lastRenderedPageBreak/>
              <w:t xml:space="preserve">stofklasserne carbonhydrider, alkoholer, carboxylsyrer og estere, samt opbygning af og udvalgte relevante egenskaber for stofklasserne aldehyder, ketoner og </w:t>
            </w:r>
            <w:proofErr w:type="spellStart"/>
            <w:r w:rsidRPr="00E841F9">
              <w:rPr>
                <w:rFonts w:ascii="Times New Roman" w:hAnsi="Times New Roman" w:cs="Times New Roman"/>
                <w:i/>
              </w:rPr>
              <w:t>aminer</w:t>
            </w:r>
            <w:proofErr w:type="spellEnd"/>
            <w:r w:rsidRPr="00E841F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2F15427" w14:textId="77777777" w:rsidR="00685CC7" w:rsidRPr="00E841F9" w:rsidRDefault="00685CC7" w:rsidP="00685CC7">
            <w:pPr>
              <w:rPr>
                <w:rFonts w:cs="Times New Roman"/>
                <w:i/>
                <w:szCs w:val="24"/>
              </w:rPr>
            </w:pPr>
          </w:p>
          <w:p w14:paraId="6F3629B7" w14:textId="77777777" w:rsidR="00685CC7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organiske reaktionstyper: substitution, addition, eliminat</w:t>
            </w:r>
            <w:r>
              <w:rPr>
                <w:rFonts w:ascii="Times New Roman" w:hAnsi="Times New Roman" w:cs="Times New Roman"/>
                <w:i/>
              </w:rPr>
              <w:t xml:space="preserve">ion, kondensation og hydrolyse </w:t>
            </w:r>
          </w:p>
          <w:p w14:paraId="0BEB519D" w14:textId="77777777" w:rsidR="00685CC7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5DA69886" w14:textId="77777777" w:rsidR="00685CC7" w:rsidRDefault="00685CC7" w:rsidP="00685CC7">
            <w:pPr>
              <w:pStyle w:val="Default"/>
            </w:pPr>
          </w:p>
          <w:p w14:paraId="57CC2598" w14:textId="5B363820" w:rsidR="00685CC7" w:rsidRPr="00E841F9" w:rsidRDefault="00685CC7" w:rsidP="00685CC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452550">
              <w:rPr>
                <w:rFonts w:ascii="Times New Roman" w:hAnsi="Times New Roman" w:cs="Times New Roman"/>
                <w:i/>
                <w:szCs w:val="17"/>
              </w:rPr>
              <w:t>eksempel på makromolekyler</w:t>
            </w:r>
          </w:p>
        </w:tc>
      </w:tr>
      <w:tr w:rsidR="006C7827" w14:paraId="49AD8532" w14:textId="77777777" w:rsidTr="00685CC7">
        <w:tc>
          <w:tcPr>
            <w:tcW w:w="1322" w:type="dxa"/>
          </w:tcPr>
          <w:p w14:paraId="5BB67B81" w14:textId="5F4594C6" w:rsidR="006C7827" w:rsidRDefault="00685CC7" w:rsidP="00C736BC">
            <w:r>
              <w:lastRenderedPageBreak/>
              <w:t>Marts-april</w:t>
            </w:r>
          </w:p>
        </w:tc>
        <w:tc>
          <w:tcPr>
            <w:tcW w:w="2758" w:type="dxa"/>
          </w:tcPr>
          <w:p w14:paraId="02ACF070" w14:textId="4D7AEB20" w:rsidR="006C7827" w:rsidRDefault="006C7827" w:rsidP="00C736BC">
            <w:r>
              <w:t xml:space="preserve">Kap </w:t>
            </w:r>
            <w:r w:rsidR="00685CC7">
              <w:t>6</w:t>
            </w:r>
            <w:r>
              <w:t>: reaktionshastighed</w:t>
            </w:r>
            <w:r w:rsidR="00685CC7">
              <w:t>/industriel kemi</w:t>
            </w:r>
          </w:p>
        </w:tc>
        <w:tc>
          <w:tcPr>
            <w:tcW w:w="2549" w:type="dxa"/>
          </w:tcPr>
          <w:p w14:paraId="3F90B3BB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Den kolde kartoffel</w:t>
            </w:r>
          </w:p>
          <w:p w14:paraId="2D4BEBDF" w14:textId="77777777" w:rsidR="006C7827" w:rsidRDefault="006C782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Thiosulfat og syre</w:t>
            </w:r>
          </w:p>
        </w:tc>
        <w:tc>
          <w:tcPr>
            <w:tcW w:w="3544" w:type="dxa"/>
          </w:tcPr>
          <w:p w14:paraId="62A484DF" w14:textId="77777777" w:rsidR="006C7827" w:rsidRDefault="006C782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reaktionshastighed på kvalitati</w:t>
            </w:r>
            <w:r>
              <w:rPr>
                <w:rFonts w:ascii="Times New Roman" w:hAnsi="Times New Roman" w:cs="Times New Roman"/>
                <w:i/>
              </w:rPr>
              <w:t xml:space="preserve">vt grundlag, herunder katalyse </w:t>
            </w:r>
          </w:p>
          <w:p w14:paraId="42513FB7" w14:textId="77777777" w:rsidR="00685CC7" w:rsidRDefault="00685CC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14:paraId="54A499CF" w14:textId="4206231A" w:rsidR="00685CC7" w:rsidRPr="00E841F9" w:rsidRDefault="00685CC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kvalitative og kvantitative eksperimentelle metoder, herunder separation, simpel syntese, titrering, v</w:t>
            </w:r>
            <w:r>
              <w:rPr>
                <w:rFonts w:ascii="Times New Roman" w:hAnsi="Times New Roman" w:cs="Times New Roman"/>
                <w:i/>
              </w:rPr>
              <w:t>ejeanalyse og spektrofotometri</w:t>
            </w:r>
          </w:p>
        </w:tc>
      </w:tr>
      <w:tr w:rsidR="00685CC7" w14:paraId="2CD32CB4" w14:textId="77777777" w:rsidTr="00685CC7">
        <w:tc>
          <w:tcPr>
            <w:tcW w:w="1322" w:type="dxa"/>
          </w:tcPr>
          <w:p w14:paraId="73B488E5" w14:textId="1D49D4EC" w:rsidR="00685CC7" w:rsidRDefault="00685CC7" w:rsidP="00C736BC">
            <w:r>
              <w:t>April-maj</w:t>
            </w:r>
          </w:p>
        </w:tc>
        <w:tc>
          <w:tcPr>
            <w:tcW w:w="2758" w:type="dxa"/>
          </w:tcPr>
          <w:p w14:paraId="6FF4ADB4" w14:textId="5C42A7BB" w:rsidR="00685CC7" w:rsidRDefault="00685CC7" w:rsidP="00C736BC">
            <w:r>
              <w:t>Kapitel 7: lys og stof</w:t>
            </w:r>
          </w:p>
        </w:tc>
        <w:tc>
          <w:tcPr>
            <w:tcW w:w="2549" w:type="dxa"/>
          </w:tcPr>
          <w:p w14:paraId="05671ACD" w14:textId="77777777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Farveindhold i læskedrik</w:t>
            </w:r>
          </w:p>
          <w:p w14:paraId="18B8BD9E" w14:textId="146B5F8A" w:rsidR="00685CC7" w:rsidRDefault="00685CC7" w:rsidP="006C7827">
            <w:pPr>
              <w:pStyle w:val="Listeafsnit"/>
              <w:numPr>
                <w:ilvl w:val="0"/>
                <w:numId w:val="1"/>
              </w:numPr>
              <w:ind w:left="334" w:hanging="334"/>
            </w:pPr>
            <w:r>
              <w:t>renhedsbestemmelse af acetylsalicylsyre</w:t>
            </w:r>
          </w:p>
        </w:tc>
        <w:tc>
          <w:tcPr>
            <w:tcW w:w="3544" w:type="dxa"/>
          </w:tcPr>
          <w:p w14:paraId="024F072E" w14:textId="04298D06" w:rsidR="00685CC7" w:rsidRPr="00E841F9" w:rsidRDefault="00685CC7" w:rsidP="00C736BC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841F9">
              <w:rPr>
                <w:rFonts w:ascii="Times New Roman" w:hAnsi="Times New Roman" w:cs="Times New Roman"/>
                <w:i/>
              </w:rPr>
              <w:t>kvalitative og kvantitative eksperimentelle metoder, herunder separation, simpel syntese, titrering, v</w:t>
            </w:r>
            <w:r>
              <w:rPr>
                <w:rFonts w:ascii="Times New Roman" w:hAnsi="Times New Roman" w:cs="Times New Roman"/>
                <w:i/>
              </w:rPr>
              <w:t>ejeanalyse og spektrofotometri</w:t>
            </w:r>
          </w:p>
        </w:tc>
      </w:tr>
    </w:tbl>
    <w:p w14:paraId="35112A03" w14:textId="77777777" w:rsidR="002E7AF8" w:rsidRDefault="002E7AF8"/>
    <w:sectPr w:rsidR="002E7A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13823"/>
    <w:multiLevelType w:val="hybridMultilevel"/>
    <w:tmpl w:val="5602FF14"/>
    <w:lvl w:ilvl="0" w:tplc="87649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27"/>
    <w:rsid w:val="00071A0C"/>
    <w:rsid w:val="000F163C"/>
    <w:rsid w:val="00141763"/>
    <w:rsid w:val="001B3278"/>
    <w:rsid w:val="001D6B05"/>
    <w:rsid w:val="002851C1"/>
    <w:rsid w:val="002D58F9"/>
    <w:rsid w:val="002E7AF8"/>
    <w:rsid w:val="00356BF3"/>
    <w:rsid w:val="0041709E"/>
    <w:rsid w:val="00426D99"/>
    <w:rsid w:val="00526F71"/>
    <w:rsid w:val="0053597A"/>
    <w:rsid w:val="0054000E"/>
    <w:rsid w:val="005B51FB"/>
    <w:rsid w:val="00654511"/>
    <w:rsid w:val="006814A2"/>
    <w:rsid w:val="00685CC7"/>
    <w:rsid w:val="006A6238"/>
    <w:rsid w:val="006B115C"/>
    <w:rsid w:val="006C55C3"/>
    <w:rsid w:val="006C7827"/>
    <w:rsid w:val="00803D51"/>
    <w:rsid w:val="00824E81"/>
    <w:rsid w:val="00854E79"/>
    <w:rsid w:val="008D2C71"/>
    <w:rsid w:val="00A77248"/>
    <w:rsid w:val="00AF4373"/>
    <w:rsid w:val="00B15643"/>
    <w:rsid w:val="00C042B9"/>
    <w:rsid w:val="00C460F7"/>
    <w:rsid w:val="00CC79F7"/>
    <w:rsid w:val="00CD6D16"/>
    <w:rsid w:val="00D72487"/>
    <w:rsid w:val="00D95912"/>
    <w:rsid w:val="00DA157F"/>
    <w:rsid w:val="00EB1F25"/>
    <w:rsid w:val="00ED549E"/>
    <w:rsid w:val="00F13302"/>
    <w:rsid w:val="00F300ED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3CF3"/>
  <w15:chartTrackingRefBased/>
  <w15:docId w15:val="{F9FF28A5-0AAF-401F-820A-993243B3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27"/>
    <w:rPr>
      <w:rFonts w:ascii="Times New Roman" w:hAnsi="Times New Roman"/>
      <w:kern w:val="0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78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78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78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78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78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78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78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78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78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78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782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C782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8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Nordvest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Bendtsen</dc:creator>
  <cp:keywords/>
  <dc:description/>
  <cp:lastModifiedBy>Kristine Bendtsen</cp:lastModifiedBy>
  <cp:revision>1</cp:revision>
  <dcterms:created xsi:type="dcterms:W3CDTF">2024-09-27T08:06:00Z</dcterms:created>
  <dcterms:modified xsi:type="dcterms:W3CDTF">2024-09-27T08:22:00Z</dcterms:modified>
</cp:coreProperties>
</file>