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5928656" w:displacedByCustomXml="next"/>
    <w:sdt>
      <w:sdtPr>
        <w:rPr>
          <w:rFonts w:cstheme="minorHAnsi"/>
          <w:sz w:val="24"/>
          <w:szCs w:val="24"/>
        </w:rPr>
        <w:id w:val="932623760"/>
        <w:docPartObj>
          <w:docPartGallery w:val="Cover Pages"/>
          <w:docPartUnique/>
        </w:docPartObj>
      </w:sdtPr>
      <w:sdtEndPr/>
      <w:sdtContent>
        <w:p w14:paraId="094B6918" w14:textId="09BF11F0" w:rsidR="004A50C5" w:rsidRDefault="009E425C" w:rsidP="00FF59A2">
          <w:pPr>
            <w:rPr>
              <w:rFonts w:cstheme="minorHAnsi"/>
              <w:sz w:val="24"/>
              <w:szCs w:val="24"/>
            </w:rPr>
          </w:pPr>
          <w:r>
            <w:rPr>
              <w:noProof/>
            </w:rPr>
            <w:drawing>
              <wp:anchor distT="0" distB="0" distL="114300" distR="114300" simplePos="0" relativeHeight="251661312" behindDoc="0" locked="0" layoutInCell="1" allowOverlap="1" wp14:anchorId="41A40805" wp14:editId="34DC03B7">
                <wp:simplePos x="0" y="0"/>
                <wp:positionH relativeFrom="column">
                  <wp:posOffset>-72390</wp:posOffset>
                </wp:positionH>
                <wp:positionV relativeFrom="paragraph">
                  <wp:posOffset>2231390</wp:posOffset>
                </wp:positionV>
                <wp:extent cx="6410960" cy="3190875"/>
                <wp:effectExtent l="0" t="0" r="8890" b="9525"/>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11868"/>
                        <a:stretch/>
                      </pic:blipFill>
                      <pic:spPr bwMode="auto">
                        <a:xfrm>
                          <a:off x="0" y="0"/>
                          <a:ext cx="6411565" cy="319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50C5">
            <w:rPr>
              <w:rFonts w:cstheme="minorHAnsi"/>
              <w:sz w:val="24"/>
              <w:szCs w:val="24"/>
            </w:rPr>
            <w:br w:type="page"/>
          </w:r>
        </w:p>
      </w:sdtContent>
    </w:sdt>
    <w:sdt>
      <w:sdtPr>
        <w:rPr>
          <w:rFonts w:asciiTheme="minorHAnsi" w:eastAsiaTheme="minorHAnsi" w:hAnsiTheme="minorHAnsi" w:cstheme="minorBidi"/>
          <w:b w:val="0"/>
          <w:sz w:val="22"/>
          <w:szCs w:val="22"/>
          <w:lang w:eastAsia="en-US"/>
        </w:rPr>
        <w:id w:val="2008399584"/>
        <w:docPartObj>
          <w:docPartGallery w:val="Table of Contents"/>
          <w:docPartUnique/>
        </w:docPartObj>
      </w:sdtPr>
      <w:sdtEndPr>
        <w:rPr>
          <w:bCs/>
        </w:rPr>
      </w:sdtEndPr>
      <w:sdtContent>
        <w:p w14:paraId="347DA59C" w14:textId="4C3ADD5F" w:rsidR="00C51EF6" w:rsidRDefault="00C51EF6" w:rsidP="00FF59A2">
          <w:pPr>
            <w:pStyle w:val="Overskrift"/>
            <w:spacing w:line="360" w:lineRule="auto"/>
          </w:pPr>
          <w:r>
            <w:t>Indhold</w:t>
          </w:r>
        </w:p>
        <w:p w14:paraId="38A9C1A8" w14:textId="20154180" w:rsidR="00806DC7" w:rsidRDefault="00C51EF6">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76460328" w:history="1">
            <w:r w:rsidR="00806DC7" w:rsidRPr="000819F6">
              <w:rPr>
                <w:rStyle w:val="Hyperlink"/>
                <w:noProof/>
              </w:rPr>
              <w:t>Introduktion til forløbet</w:t>
            </w:r>
            <w:r w:rsidR="00806DC7">
              <w:rPr>
                <w:noProof/>
                <w:webHidden/>
              </w:rPr>
              <w:tab/>
            </w:r>
            <w:r w:rsidR="00806DC7">
              <w:rPr>
                <w:noProof/>
                <w:webHidden/>
              </w:rPr>
              <w:fldChar w:fldCharType="begin"/>
            </w:r>
            <w:r w:rsidR="00806DC7">
              <w:rPr>
                <w:noProof/>
                <w:webHidden/>
              </w:rPr>
              <w:instrText xml:space="preserve"> PAGEREF _Toc76460328 \h </w:instrText>
            </w:r>
            <w:r w:rsidR="00806DC7">
              <w:rPr>
                <w:noProof/>
                <w:webHidden/>
              </w:rPr>
            </w:r>
            <w:r w:rsidR="00806DC7">
              <w:rPr>
                <w:noProof/>
                <w:webHidden/>
              </w:rPr>
              <w:fldChar w:fldCharType="separate"/>
            </w:r>
            <w:r w:rsidR="00806DC7">
              <w:rPr>
                <w:noProof/>
                <w:webHidden/>
              </w:rPr>
              <w:t>2</w:t>
            </w:r>
            <w:r w:rsidR="00806DC7">
              <w:rPr>
                <w:noProof/>
                <w:webHidden/>
              </w:rPr>
              <w:fldChar w:fldCharType="end"/>
            </w:r>
          </w:hyperlink>
        </w:p>
        <w:p w14:paraId="63771B67" w14:textId="66B9880E" w:rsidR="00806DC7" w:rsidRDefault="008812EE">
          <w:pPr>
            <w:pStyle w:val="Indholdsfortegnelse2"/>
            <w:tabs>
              <w:tab w:val="right" w:leader="dot" w:pos="9628"/>
            </w:tabs>
            <w:rPr>
              <w:rFonts w:eastAsiaTheme="minorEastAsia"/>
              <w:noProof/>
              <w:lang w:eastAsia="da-DK"/>
            </w:rPr>
          </w:pPr>
          <w:hyperlink w:anchor="_Toc76460329" w:history="1">
            <w:r w:rsidR="00806DC7" w:rsidRPr="000819F6">
              <w:rPr>
                <w:rStyle w:val="Hyperlink"/>
                <w:b/>
                <w:noProof/>
              </w:rPr>
              <w:t xml:space="preserve">Digital dannelse: </w:t>
            </w:r>
            <w:r w:rsidR="00806DC7" w:rsidRPr="000819F6">
              <w:rPr>
                <w:rStyle w:val="Hyperlink"/>
                <w:noProof/>
              </w:rPr>
              <w:t xml:space="preserve"> Hvad betyder digital dannelse?</w:t>
            </w:r>
            <w:r w:rsidR="00806DC7">
              <w:rPr>
                <w:noProof/>
                <w:webHidden/>
              </w:rPr>
              <w:tab/>
            </w:r>
            <w:r w:rsidR="00806DC7">
              <w:rPr>
                <w:noProof/>
                <w:webHidden/>
              </w:rPr>
              <w:fldChar w:fldCharType="begin"/>
            </w:r>
            <w:r w:rsidR="00806DC7">
              <w:rPr>
                <w:noProof/>
                <w:webHidden/>
              </w:rPr>
              <w:instrText xml:space="preserve"> PAGEREF _Toc76460329 \h </w:instrText>
            </w:r>
            <w:r w:rsidR="00806DC7">
              <w:rPr>
                <w:noProof/>
                <w:webHidden/>
              </w:rPr>
            </w:r>
            <w:r w:rsidR="00806DC7">
              <w:rPr>
                <w:noProof/>
                <w:webHidden/>
              </w:rPr>
              <w:fldChar w:fldCharType="separate"/>
            </w:r>
            <w:r w:rsidR="00806DC7">
              <w:rPr>
                <w:noProof/>
                <w:webHidden/>
              </w:rPr>
              <w:t>2</w:t>
            </w:r>
            <w:r w:rsidR="00806DC7">
              <w:rPr>
                <w:noProof/>
                <w:webHidden/>
              </w:rPr>
              <w:fldChar w:fldCharType="end"/>
            </w:r>
          </w:hyperlink>
        </w:p>
        <w:p w14:paraId="6B63224C" w14:textId="72268C58" w:rsidR="00806DC7" w:rsidRDefault="008812EE">
          <w:pPr>
            <w:pStyle w:val="Indholdsfortegnelse1"/>
            <w:tabs>
              <w:tab w:val="right" w:leader="dot" w:pos="9628"/>
            </w:tabs>
            <w:rPr>
              <w:rFonts w:eastAsiaTheme="minorEastAsia"/>
              <w:noProof/>
              <w:lang w:eastAsia="da-DK"/>
            </w:rPr>
          </w:pPr>
          <w:hyperlink w:anchor="_Toc76460330" w:history="1">
            <w:r w:rsidR="00806DC7" w:rsidRPr="000819F6">
              <w:rPr>
                <w:rStyle w:val="Hyperlink"/>
                <w:noProof/>
              </w:rPr>
              <w:t>Forløbsplan Niveau 1:</w:t>
            </w:r>
            <w:r w:rsidR="00806DC7">
              <w:rPr>
                <w:noProof/>
                <w:webHidden/>
              </w:rPr>
              <w:tab/>
            </w:r>
            <w:r w:rsidR="00806DC7">
              <w:rPr>
                <w:noProof/>
                <w:webHidden/>
              </w:rPr>
              <w:fldChar w:fldCharType="begin"/>
            </w:r>
            <w:r w:rsidR="00806DC7">
              <w:rPr>
                <w:noProof/>
                <w:webHidden/>
              </w:rPr>
              <w:instrText xml:space="preserve"> PAGEREF _Toc76460330 \h </w:instrText>
            </w:r>
            <w:r w:rsidR="00806DC7">
              <w:rPr>
                <w:noProof/>
                <w:webHidden/>
              </w:rPr>
            </w:r>
            <w:r w:rsidR="00806DC7">
              <w:rPr>
                <w:noProof/>
                <w:webHidden/>
              </w:rPr>
              <w:fldChar w:fldCharType="separate"/>
            </w:r>
            <w:r w:rsidR="00806DC7">
              <w:rPr>
                <w:noProof/>
                <w:webHidden/>
              </w:rPr>
              <w:t>3</w:t>
            </w:r>
            <w:r w:rsidR="00806DC7">
              <w:rPr>
                <w:noProof/>
                <w:webHidden/>
              </w:rPr>
              <w:fldChar w:fldCharType="end"/>
            </w:r>
          </w:hyperlink>
        </w:p>
        <w:p w14:paraId="55279C51" w14:textId="0D12C5D5" w:rsidR="00806DC7" w:rsidRDefault="008812EE">
          <w:pPr>
            <w:pStyle w:val="Indholdsfortegnelse1"/>
            <w:tabs>
              <w:tab w:val="right" w:leader="dot" w:pos="9628"/>
            </w:tabs>
            <w:rPr>
              <w:rFonts w:eastAsiaTheme="minorEastAsia"/>
              <w:noProof/>
              <w:lang w:eastAsia="da-DK"/>
            </w:rPr>
          </w:pPr>
          <w:hyperlink w:anchor="_Toc76460331" w:history="1">
            <w:r w:rsidR="00806DC7" w:rsidRPr="000819F6">
              <w:rPr>
                <w:rStyle w:val="Hyperlink"/>
                <w:noProof/>
              </w:rPr>
              <w:t>Indledning:</w:t>
            </w:r>
            <w:r w:rsidR="00806DC7">
              <w:rPr>
                <w:noProof/>
                <w:webHidden/>
              </w:rPr>
              <w:tab/>
            </w:r>
            <w:r w:rsidR="00806DC7">
              <w:rPr>
                <w:noProof/>
                <w:webHidden/>
              </w:rPr>
              <w:fldChar w:fldCharType="begin"/>
            </w:r>
            <w:r w:rsidR="00806DC7">
              <w:rPr>
                <w:noProof/>
                <w:webHidden/>
              </w:rPr>
              <w:instrText xml:space="preserve"> PAGEREF _Toc76460331 \h </w:instrText>
            </w:r>
            <w:r w:rsidR="00806DC7">
              <w:rPr>
                <w:noProof/>
                <w:webHidden/>
              </w:rPr>
            </w:r>
            <w:r w:rsidR="00806DC7">
              <w:rPr>
                <w:noProof/>
                <w:webHidden/>
              </w:rPr>
              <w:fldChar w:fldCharType="separate"/>
            </w:r>
            <w:r w:rsidR="00806DC7">
              <w:rPr>
                <w:noProof/>
                <w:webHidden/>
              </w:rPr>
              <w:t>3</w:t>
            </w:r>
            <w:r w:rsidR="00806DC7">
              <w:rPr>
                <w:noProof/>
                <w:webHidden/>
              </w:rPr>
              <w:fldChar w:fldCharType="end"/>
            </w:r>
          </w:hyperlink>
        </w:p>
        <w:p w14:paraId="6BA4C00A" w14:textId="409450A0" w:rsidR="00806DC7" w:rsidRDefault="008812EE">
          <w:pPr>
            <w:pStyle w:val="Indholdsfortegnelse1"/>
            <w:tabs>
              <w:tab w:val="right" w:leader="dot" w:pos="9628"/>
            </w:tabs>
            <w:rPr>
              <w:rFonts w:eastAsiaTheme="minorEastAsia"/>
              <w:noProof/>
              <w:lang w:eastAsia="da-DK"/>
            </w:rPr>
          </w:pPr>
          <w:hyperlink w:anchor="_Toc76460332" w:history="1">
            <w:r w:rsidR="00806DC7" w:rsidRPr="000819F6">
              <w:rPr>
                <w:rStyle w:val="Hyperlink"/>
                <w:noProof/>
              </w:rPr>
              <w:t>Idealer</w:t>
            </w:r>
            <w:r w:rsidR="00806DC7" w:rsidRPr="000819F6">
              <w:rPr>
                <w:rStyle w:val="Hyperlink"/>
                <w:noProof/>
                <w:shd w:val="clear" w:color="auto" w:fill="FFFFFF"/>
              </w:rPr>
              <w:t>:</w:t>
            </w:r>
            <w:r w:rsidR="00806DC7">
              <w:rPr>
                <w:noProof/>
                <w:webHidden/>
              </w:rPr>
              <w:tab/>
            </w:r>
            <w:r w:rsidR="00806DC7">
              <w:rPr>
                <w:noProof/>
                <w:webHidden/>
              </w:rPr>
              <w:fldChar w:fldCharType="begin"/>
            </w:r>
            <w:r w:rsidR="00806DC7">
              <w:rPr>
                <w:noProof/>
                <w:webHidden/>
              </w:rPr>
              <w:instrText xml:space="preserve"> PAGEREF _Toc76460332 \h </w:instrText>
            </w:r>
            <w:r w:rsidR="00806DC7">
              <w:rPr>
                <w:noProof/>
                <w:webHidden/>
              </w:rPr>
            </w:r>
            <w:r w:rsidR="00806DC7">
              <w:rPr>
                <w:noProof/>
                <w:webHidden/>
              </w:rPr>
              <w:fldChar w:fldCharType="separate"/>
            </w:r>
            <w:r w:rsidR="00806DC7">
              <w:rPr>
                <w:noProof/>
                <w:webHidden/>
              </w:rPr>
              <w:t>3</w:t>
            </w:r>
            <w:r w:rsidR="00806DC7">
              <w:rPr>
                <w:noProof/>
                <w:webHidden/>
              </w:rPr>
              <w:fldChar w:fldCharType="end"/>
            </w:r>
          </w:hyperlink>
        </w:p>
        <w:p w14:paraId="2A684010" w14:textId="4BA9622B" w:rsidR="00806DC7" w:rsidRDefault="008812EE">
          <w:pPr>
            <w:pStyle w:val="Indholdsfortegnelse1"/>
            <w:tabs>
              <w:tab w:val="right" w:leader="dot" w:pos="9628"/>
            </w:tabs>
            <w:rPr>
              <w:rFonts w:eastAsiaTheme="minorEastAsia"/>
              <w:noProof/>
              <w:lang w:eastAsia="da-DK"/>
            </w:rPr>
          </w:pPr>
          <w:hyperlink w:anchor="_Toc76460333" w:history="1">
            <w:r w:rsidR="00806DC7" w:rsidRPr="000819F6">
              <w:rPr>
                <w:rStyle w:val="Hyperlink"/>
                <w:noProof/>
              </w:rPr>
              <w:t>At være på:</w:t>
            </w:r>
            <w:r w:rsidR="00806DC7">
              <w:rPr>
                <w:noProof/>
                <w:webHidden/>
              </w:rPr>
              <w:tab/>
            </w:r>
            <w:r w:rsidR="00806DC7">
              <w:rPr>
                <w:noProof/>
                <w:webHidden/>
              </w:rPr>
              <w:fldChar w:fldCharType="begin"/>
            </w:r>
            <w:r w:rsidR="00806DC7">
              <w:rPr>
                <w:noProof/>
                <w:webHidden/>
              </w:rPr>
              <w:instrText xml:space="preserve"> PAGEREF _Toc76460333 \h </w:instrText>
            </w:r>
            <w:r w:rsidR="00806DC7">
              <w:rPr>
                <w:noProof/>
                <w:webHidden/>
              </w:rPr>
            </w:r>
            <w:r w:rsidR="00806DC7">
              <w:rPr>
                <w:noProof/>
                <w:webHidden/>
              </w:rPr>
              <w:fldChar w:fldCharType="separate"/>
            </w:r>
            <w:r w:rsidR="00806DC7">
              <w:rPr>
                <w:noProof/>
                <w:webHidden/>
              </w:rPr>
              <w:t>4</w:t>
            </w:r>
            <w:r w:rsidR="00806DC7">
              <w:rPr>
                <w:noProof/>
                <w:webHidden/>
              </w:rPr>
              <w:fldChar w:fldCharType="end"/>
            </w:r>
          </w:hyperlink>
        </w:p>
        <w:p w14:paraId="7C6E662C" w14:textId="18D1ABA1" w:rsidR="00806DC7" w:rsidRDefault="008812EE">
          <w:pPr>
            <w:pStyle w:val="Indholdsfortegnelse1"/>
            <w:tabs>
              <w:tab w:val="right" w:leader="dot" w:pos="9628"/>
            </w:tabs>
            <w:rPr>
              <w:rFonts w:eastAsiaTheme="minorEastAsia"/>
              <w:noProof/>
              <w:lang w:eastAsia="da-DK"/>
            </w:rPr>
          </w:pPr>
          <w:hyperlink w:anchor="_Toc76460334" w:history="1">
            <w:r w:rsidR="00806DC7" w:rsidRPr="000819F6">
              <w:rPr>
                <w:rStyle w:val="Hyperlink"/>
                <w:noProof/>
              </w:rPr>
              <w:t>Brug af filtre:</w:t>
            </w:r>
            <w:r w:rsidR="00806DC7">
              <w:rPr>
                <w:noProof/>
                <w:webHidden/>
              </w:rPr>
              <w:tab/>
            </w:r>
            <w:r w:rsidR="00806DC7">
              <w:rPr>
                <w:noProof/>
                <w:webHidden/>
              </w:rPr>
              <w:fldChar w:fldCharType="begin"/>
            </w:r>
            <w:r w:rsidR="00806DC7">
              <w:rPr>
                <w:noProof/>
                <w:webHidden/>
              </w:rPr>
              <w:instrText xml:space="preserve"> PAGEREF _Toc76460334 \h </w:instrText>
            </w:r>
            <w:r w:rsidR="00806DC7">
              <w:rPr>
                <w:noProof/>
                <w:webHidden/>
              </w:rPr>
            </w:r>
            <w:r w:rsidR="00806DC7">
              <w:rPr>
                <w:noProof/>
                <w:webHidden/>
              </w:rPr>
              <w:fldChar w:fldCharType="separate"/>
            </w:r>
            <w:r w:rsidR="00806DC7">
              <w:rPr>
                <w:noProof/>
                <w:webHidden/>
              </w:rPr>
              <w:t>4</w:t>
            </w:r>
            <w:r w:rsidR="00806DC7">
              <w:rPr>
                <w:noProof/>
                <w:webHidden/>
              </w:rPr>
              <w:fldChar w:fldCharType="end"/>
            </w:r>
          </w:hyperlink>
        </w:p>
        <w:p w14:paraId="3252A750" w14:textId="6B2DD6C0" w:rsidR="00806DC7" w:rsidRDefault="008812EE">
          <w:pPr>
            <w:pStyle w:val="Indholdsfortegnelse1"/>
            <w:tabs>
              <w:tab w:val="right" w:leader="dot" w:pos="9628"/>
            </w:tabs>
            <w:rPr>
              <w:rFonts w:eastAsiaTheme="minorEastAsia"/>
              <w:noProof/>
              <w:lang w:eastAsia="da-DK"/>
            </w:rPr>
          </w:pPr>
          <w:hyperlink w:anchor="_Toc76460335" w:history="1">
            <w:r w:rsidR="00806DC7" w:rsidRPr="000819F6">
              <w:rPr>
                <w:rStyle w:val="Hyperlink"/>
                <w:noProof/>
              </w:rPr>
              <w:t>Afslutning:</w:t>
            </w:r>
            <w:r w:rsidR="00806DC7">
              <w:rPr>
                <w:noProof/>
                <w:webHidden/>
              </w:rPr>
              <w:tab/>
            </w:r>
            <w:r w:rsidR="00806DC7">
              <w:rPr>
                <w:noProof/>
                <w:webHidden/>
              </w:rPr>
              <w:fldChar w:fldCharType="begin"/>
            </w:r>
            <w:r w:rsidR="00806DC7">
              <w:rPr>
                <w:noProof/>
                <w:webHidden/>
              </w:rPr>
              <w:instrText xml:space="preserve"> PAGEREF _Toc76460335 \h </w:instrText>
            </w:r>
            <w:r w:rsidR="00806DC7">
              <w:rPr>
                <w:noProof/>
                <w:webHidden/>
              </w:rPr>
            </w:r>
            <w:r w:rsidR="00806DC7">
              <w:rPr>
                <w:noProof/>
                <w:webHidden/>
              </w:rPr>
              <w:fldChar w:fldCharType="separate"/>
            </w:r>
            <w:r w:rsidR="00806DC7">
              <w:rPr>
                <w:noProof/>
                <w:webHidden/>
              </w:rPr>
              <w:t>4</w:t>
            </w:r>
            <w:r w:rsidR="00806DC7">
              <w:rPr>
                <w:noProof/>
                <w:webHidden/>
              </w:rPr>
              <w:fldChar w:fldCharType="end"/>
            </w:r>
          </w:hyperlink>
        </w:p>
        <w:p w14:paraId="27E96F52" w14:textId="3BEDF2EE" w:rsidR="00806DC7" w:rsidRDefault="008812EE">
          <w:pPr>
            <w:pStyle w:val="Indholdsfortegnelse1"/>
            <w:tabs>
              <w:tab w:val="right" w:leader="dot" w:pos="9628"/>
            </w:tabs>
            <w:rPr>
              <w:rFonts w:eastAsiaTheme="minorEastAsia"/>
              <w:noProof/>
              <w:lang w:eastAsia="da-DK"/>
            </w:rPr>
          </w:pPr>
          <w:hyperlink w:anchor="_Toc76460336" w:history="1">
            <w:r w:rsidR="00806DC7" w:rsidRPr="000819F6">
              <w:rPr>
                <w:rStyle w:val="Hyperlink"/>
                <w:noProof/>
              </w:rPr>
              <w:t>Digital uden filter Modul 1 evaluering:</w:t>
            </w:r>
            <w:r w:rsidR="00806DC7">
              <w:rPr>
                <w:noProof/>
                <w:webHidden/>
              </w:rPr>
              <w:tab/>
            </w:r>
            <w:r w:rsidR="00806DC7">
              <w:rPr>
                <w:noProof/>
                <w:webHidden/>
              </w:rPr>
              <w:fldChar w:fldCharType="begin"/>
            </w:r>
            <w:r w:rsidR="00806DC7">
              <w:rPr>
                <w:noProof/>
                <w:webHidden/>
              </w:rPr>
              <w:instrText xml:space="preserve"> PAGEREF _Toc76460336 \h </w:instrText>
            </w:r>
            <w:r w:rsidR="00806DC7">
              <w:rPr>
                <w:noProof/>
                <w:webHidden/>
              </w:rPr>
            </w:r>
            <w:r w:rsidR="00806DC7">
              <w:rPr>
                <w:noProof/>
                <w:webHidden/>
              </w:rPr>
              <w:fldChar w:fldCharType="separate"/>
            </w:r>
            <w:r w:rsidR="00806DC7">
              <w:rPr>
                <w:noProof/>
                <w:webHidden/>
              </w:rPr>
              <w:t>5</w:t>
            </w:r>
            <w:r w:rsidR="00806DC7">
              <w:rPr>
                <w:noProof/>
                <w:webHidden/>
              </w:rPr>
              <w:fldChar w:fldCharType="end"/>
            </w:r>
          </w:hyperlink>
        </w:p>
        <w:p w14:paraId="534720F2" w14:textId="41606CAA" w:rsidR="00C51EF6" w:rsidRDefault="00C51EF6" w:rsidP="00FF59A2">
          <w:pPr>
            <w:spacing w:line="360" w:lineRule="auto"/>
          </w:pPr>
          <w:r>
            <w:rPr>
              <w:b/>
              <w:bCs/>
            </w:rPr>
            <w:fldChar w:fldCharType="end"/>
          </w:r>
        </w:p>
      </w:sdtContent>
    </w:sdt>
    <w:p w14:paraId="1EA9D331" w14:textId="0795C8E3" w:rsidR="00C51EF6" w:rsidRDefault="00C51EF6" w:rsidP="00FF59A2">
      <w:pPr>
        <w:spacing w:line="360" w:lineRule="auto"/>
        <w:rPr>
          <w:rFonts w:cstheme="minorHAnsi"/>
          <w:sz w:val="24"/>
          <w:szCs w:val="24"/>
        </w:rPr>
      </w:pPr>
      <w:r>
        <w:rPr>
          <w:rFonts w:cstheme="minorHAnsi"/>
          <w:sz w:val="24"/>
          <w:szCs w:val="24"/>
        </w:rPr>
        <w:br w:type="page"/>
      </w:r>
    </w:p>
    <w:p w14:paraId="7417BB1D" w14:textId="77777777" w:rsidR="00AA7351" w:rsidRPr="00434FA0" w:rsidRDefault="00AA7351" w:rsidP="00D74CA9">
      <w:pPr>
        <w:pStyle w:val="Overskrift1"/>
      </w:pPr>
      <w:bookmarkStart w:id="1" w:name="_Toc76460328"/>
      <w:r w:rsidRPr="00D74CA9">
        <w:lastRenderedPageBreak/>
        <w:t>Introduktion</w:t>
      </w:r>
      <w:r w:rsidRPr="00434FA0">
        <w:t xml:space="preserve"> til forløbet</w:t>
      </w:r>
      <w:bookmarkEnd w:id="1"/>
    </w:p>
    <w:p w14:paraId="4D725034" w14:textId="77777777" w:rsidR="00AA7351" w:rsidRPr="00434FA0" w:rsidRDefault="00AA7351" w:rsidP="00FF59A2">
      <w:pPr>
        <w:pStyle w:val="Listeafsnit"/>
        <w:numPr>
          <w:ilvl w:val="1"/>
          <w:numId w:val="1"/>
        </w:numPr>
        <w:spacing w:line="360" w:lineRule="auto"/>
        <w:rPr>
          <w:rFonts w:cstheme="minorHAnsi"/>
          <w:sz w:val="24"/>
          <w:szCs w:val="24"/>
        </w:rPr>
      </w:pPr>
      <w:r w:rsidRPr="00434FA0">
        <w:rPr>
          <w:rFonts w:cstheme="minorHAnsi"/>
          <w:sz w:val="24"/>
          <w:szCs w:val="24"/>
        </w:rPr>
        <w:t>Læreren forklarer eleverne, at dette forløb har en varighed på 2*45 minutter, og at det handler om digital dannelse</w:t>
      </w:r>
    </w:p>
    <w:p w14:paraId="357BC0B8" w14:textId="454D9B43" w:rsidR="00AA7351" w:rsidRDefault="00AA7351" w:rsidP="00FF59A2">
      <w:pPr>
        <w:pStyle w:val="Listeafsnit"/>
        <w:numPr>
          <w:ilvl w:val="1"/>
          <w:numId w:val="1"/>
        </w:numPr>
        <w:spacing w:line="360" w:lineRule="auto"/>
        <w:rPr>
          <w:rFonts w:cstheme="minorHAnsi"/>
          <w:sz w:val="24"/>
          <w:szCs w:val="24"/>
        </w:rPr>
      </w:pPr>
      <w:r w:rsidRPr="00434FA0">
        <w:rPr>
          <w:rFonts w:cstheme="minorHAnsi"/>
          <w:sz w:val="24"/>
          <w:szCs w:val="24"/>
        </w:rPr>
        <w:t>Begrebsafklaring:</w:t>
      </w:r>
      <w:r>
        <w:rPr>
          <w:rFonts w:cstheme="minorHAnsi"/>
          <w:sz w:val="24"/>
          <w:szCs w:val="24"/>
        </w:rPr>
        <w:t xml:space="preserve"> </w:t>
      </w:r>
      <w:r w:rsidR="002C3D10">
        <w:rPr>
          <w:rFonts w:cstheme="minorHAnsi"/>
          <w:sz w:val="24"/>
          <w:szCs w:val="24"/>
        </w:rPr>
        <w:t>Hvad betyder digital dannelse</w:t>
      </w:r>
    </w:p>
    <w:p w14:paraId="48F4F240" w14:textId="533B1E34" w:rsidR="002C3D10" w:rsidRDefault="002C3D10" w:rsidP="00FF59A2">
      <w:pPr>
        <w:pStyle w:val="Listeafsnit"/>
        <w:numPr>
          <w:ilvl w:val="1"/>
          <w:numId w:val="1"/>
        </w:numPr>
        <w:spacing w:line="360" w:lineRule="auto"/>
        <w:rPr>
          <w:rFonts w:cstheme="minorHAnsi"/>
          <w:sz w:val="24"/>
          <w:szCs w:val="24"/>
        </w:rPr>
      </w:pPr>
      <w:r>
        <w:rPr>
          <w:rFonts w:cstheme="minorHAnsi"/>
          <w:sz w:val="24"/>
          <w:szCs w:val="24"/>
        </w:rPr>
        <w:t>Gennemgang af forløbet</w:t>
      </w:r>
    </w:p>
    <w:p w14:paraId="0F3F56C3" w14:textId="77777777" w:rsidR="00695907" w:rsidRDefault="00695907" w:rsidP="00FF59A2">
      <w:pPr>
        <w:pStyle w:val="Overskrift1"/>
        <w:spacing w:line="360" w:lineRule="auto"/>
      </w:pPr>
    </w:p>
    <w:p w14:paraId="7F4B373C" w14:textId="2F8B7EBA" w:rsidR="00B9054A" w:rsidRPr="00214AA7" w:rsidRDefault="00AA7351" w:rsidP="00BF748F">
      <w:pPr>
        <w:pStyle w:val="Overskrift2"/>
      </w:pPr>
      <w:bookmarkStart w:id="2" w:name="_Toc76460329"/>
      <w:r w:rsidRPr="00214AA7">
        <w:rPr>
          <w:rStyle w:val="Overskrift1Tegn"/>
        </w:rPr>
        <w:t>Digital dannelse:</w:t>
      </w:r>
      <w:bookmarkStart w:id="3" w:name="_Hlk67731228"/>
      <w:r w:rsidR="00695907" w:rsidRPr="00214AA7">
        <w:rPr>
          <w:rStyle w:val="Overskrift1Tegn"/>
        </w:rPr>
        <w:br/>
      </w:r>
      <w:r w:rsidR="00FA787E">
        <w:br/>
      </w:r>
      <w:r w:rsidRPr="00214AA7">
        <w:t>Hvad</w:t>
      </w:r>
      <w:r w:rsidR="00B9054A" w:rsidRPr="00214AA7">
        <w:t xml:space="preserve"> </w:t>
      </w:r>
      <w:r w:rsidRPr="00214AA7">
        <w:t>betyder digital dannelse?</w:t>
      </w:r>
      <w:bookmarkEnd w:id="2"/>
      <w:r w:rsidR="00B9054A" w:rsidRPr="00214AA7">
        <w:t xml:space="preserve"> </w:t>
      </w:r>
    </w:p>
    <w:p w14:paraId="5B7FE838" w14:textId="77777777" w:rsidR="00B9054A" w:rsidRDefault="00AA7351" w:rsidP="00FF59A2">
      <w:pPr>
        <w:spacing w:line="360" w:lineRule="auto"/>
        <w:rPr>
          <w:rFonts w:cstheme="minorHAnsi"/>
          <w:sz w:val="24"/>
          <w:szCs w:val="24"/>
        </w:rPr>
      </w:pPr>
      <w:r w:rsidRPr="005E7DDD">
        <w:rPr>
          <w:rFonts w:cstheme="minorHAnsi"/>
          <w:sz w:val="24"/>
          <w:szCs w:val="24"/>
        </w:rPr>
        <w:t xml:space="preserve">Hvis vi splitter de to ord ad, har vi </w:t>
      </w:r>
      <w:r w:rsidRPr="00752A29">
        <w:rPr>
          <w:rFonts w:cstheme="minorHAnsi"/>
          <w:i/>
          <w:iCs/>
          <w:sz w:val="24"/>
          <w:szCs w:val="24"/>
        </w:rPr>
        <w:t>digital</w:t>
      </w:r>
      <w:r w:rsidRPr="005E7DDD">
        <w:rPr>
          <w:rFonts w:cstheme="minorHAnsi"/>
          <w:sz w:val="24"/>
          <w:szCs w:val="24"/>
        </w:rPr>
        <w:t xml:space="preserve">, som leder tankerne hen på noget, der omsætter noget fysisk til data, og altså er noget, man ikke umiddelbart kan røre ved. Og så har vi </w:t>
      </w:r>
      <w:r w:rsidRPr="00752A29">
        <w:rPr>
          <w:rFonts w:cstheme="minorHAnsi"/>
          <w:i/>
          <w:iCs/>
          <w:sz w:val="24"/>
          <w:szCs w:val="24"/>
        </w:rPr>
        <w:t>dannelse</w:t>
      </w:r>
      <w:r w:rsidRPr="005E7DDD">
        <w:rPr>
          <w:rFonts w:cstheme="minorHAnsi"/>
          <w:sz w:val="24"/>
          <w:szCs w:val="24"/>
        </w:rPr>
        <w:t>, som vel</w:t>
      </w:r>
      <w:r w:rsidR="00B9054A">
        <w:rPr>
          <w:rFonts w:cstheme="minorHAnsi"/>
          <w:sz w:val="24"/>
          <w:szCs w:val="24"/>
        </w:rPr>
        <w:t xml:space="preserve"> </w:t>
      </w:r>
      <w:r w:rsidRPr="005E7DDD">
        <w:rPr>
          <w:rFonts w:cstheme="minorHAnsi"/>
          <w:sz w:val="24"/>
          <w:szCs w:val="24"/>
        </w:rPr>
        <w:t xml:space="preserve">kan oversættes til noget i stil med: at man opfører sig ordentlig! </w:t>
      </w:r>
    </w:p>
    <w:p w14:paraId="2567D5AF" w14:textId="7FA441DE" w:rsidR="00AA7351" w:rsidRPr="005E7DDD" w:rsidRDefault="00AA7351" w:rsidP="00FF59A2">
      <w:pPr>
        <w:spacing w:line="360" w:lineRule="auto"/>
        <w:rPr>
          <w:rFonts w:cstheme="minorHAnsi"/>
          <w:sz w:val="24"/>
          <w:szCs w:val="24"/>
        </w:rPr>
      </w:pPr>
      <w:r w:rsidRPr="005E7DDD">
        <w:rPr>
          <w:rFonts w:cstheme="minorHAnsi"/>
          <w:sz w:val="24"/>
          <w:szCs w:val="24"/>
        </w:rPr>
        <w:t xml:space="preserve">Så altså: </w:t>
      </w:r>
      <w:r w:rsidRPr="00752A29">
        <w:rPr>
          <w:rFonts w:cstheme="minorHAnsi"/>
          <w:i/>
          <w:iCs/>
          <w:sz w:val="24"/>
          <w:szCs w:val="24"/>
        </w:rPr>
        <w:t>digital dannelse</w:t>
      </w:r>
      <w:r w:rsidRPr="005E7DDD">
        <w:rPr>
          <w:rFonts w:cstheme="minorHAnsi"/>
          <w:sz w:val="24"/>
          <w:szCs w:val="24"/>
        </w:rPr>
        <w:t xml:space="preserve"> handler om, hvordan man opfører sig på forskellige medieplatforme, fx på internettet, i TV, i radioen og på telefonen. Det handler om vores adfærd i den verden vi bliver mere og mere en del af - den digitale og virtuelle.</w:t>
      </w:r>
    </w:p>
    <w:p w14:paraId="7801FBBE" w14:textId="77777777" w:rsidR="00B9054A" w:rsidRDefault="00AA7351" w:rsidP="00FF59A2">
      <w:pPr>
        <w:spacing w:line="360" w:lineRule="auto"/>
        <w:rPr>
          <w:rFonts w:cstheme="minorHAnsi"/>
          <w:sz w:val="24"/>
          <w:szCs w:val="24"/>
        </w:rPr>
      </w:pPr>
      <w:r w:rsidRPr="005E7DDD">
        <w:rPr>
          <w:rFonts w:cstheme="minorHAnsi"/>
          <w:sz w:val="24"/>
          <w:szCs w:val="24"/>
        </w:rPr>
        <w:t xml:space="preserve">Det handler om hvad vi gør, deler, forbruger, læser, ser og tror på - og hvordan vores kritiske sans, værdier og fornuft gør det muligt for os at navigere igennem den digitale verden på bedste måde. Forskellige teknologier gør det muligt at bruge apps til at manipulere multimodaliteter som lyd og billedredigering, sociale medier gør at vi har trolling, grooming og mobning. </w:t>
      </w:r>
    </w:p>
    <w:p w14:paraId="1B7D680D" w14:textId="54FC8EE0" w:rsidR="00C51EF6" w:rsidRDefault="7B879FFF" w:rsidP="00FF59A2">
      <w:pPr>
        <w:spacing w:line="360" w:lineRule="auto"/>
        <w:rPr>
          <w:rFonts w:cstheme="minorHAnsi"/>
          <w:sz w:val="24"/>
          <w:szCs w:val="24"/>
        </w:rPr>
      </w:pPr>
      <w:r w:rsidRPr="7B879FFF">
        <w:rPr>
          <w:sz w:val="24"/>
          <w:szCs w:val="24"/>
        </w:rPr>
        <w:t>Det er også teknologier der, når de er brugt rigtigt, kan løse problemer for os og forbinde os med hinanden. Det er evnen til at forstå og bruge digitale medier. Det er evnen til at reflektere kritisk over digitale medier, deres indhold og opbygning. Det er evnen til at forstå, hvordan man opfører sig socialt acceptabelt på digitale medier.</w:t>
      </w:r>
    </w:p>
    <w:bookmarkEnd w:id="3"/>
    <w:p w14:paraId="25D8C59F" w14:textId="754335EA" w:rsidR="7B879FFF" w:rsidRDefault="7B879FFF" w:rsidP="7B879FFF">
      <w:pPr>
        <w:spacing w:line="360" w:lineRule="auto"/>
        <w:rPr>
          <w:sz w:val="24"/>
          <w:szCs w:val="24"/>
        </w:rPr>
      </w:pPr>
      <w:r w:rsidRPr="7B879FFF">
        <w:rPr>
          <w:sz w:val="24"/>
          <w:szCs w:val="24"/>
        </w:rPr>
        <w:t>For ikke at male fanden på væggen ift. de unge mennesker kan du evt. overveje at gøre modulet til en del af et forløb, der omhandler flere forskellige perspektiver på det digitale – og eksempelvis bruge tid på at tale om, hvad fordelene er ved denne verden forud for forløbet.</w:t>
      </w:r>
    </w:p>
    <w:p w14:paraId="7AB6D625" w14:textId="77777777" w:rsidR="00C51EF6" w:rsidRDefault="00C51EF6" w:rsidP="00FF59A2">
      <w:pPr>
        <w:rPr>
          <w:rFonts w:cstheme="minorHAnsi"/>
          <w:sz w:val="24"/>
          <w:szCs w:val="24"/>
        </w:rPr>
      </w:pPr>
      <w:r>
        <w:rPr>
          <w:rFonts w:cstheme="minorHAnsi"/>
          <w:sz w:val="24"/>
          <w:szCs w:val="24"/>
        </w:rPr>
        <w:br w:type="page"/>
      </w:r>
    </w:p>
    <w:p w14:paraId="350D8D85" w14:textId="248DEC5F" w:rsidR="00AA7351" w:rsidRPr="00DC7D1F" w:rsidRDefault="00BF28EA" w:rsidP="00DC7D1F">
      <w:pPr>
        <w:pStyle w:val="Overskrift1"/>
      </w:pPr>
      <w:bookmarkStart w:id="4" w:name="_Toc76460330"/>
      <w:r w:rsidRPr="00DC7D1F">
        <w:lastRenderedPageBreak/>
        <w:t>Forløbsplan Niveau 1:</w:t>
      </w:r>
      <w:bookmarkEnd w:id="4"/>
    </w:p>
    <w:p w14:paraId="73B1B56D" w14:textId="31E23436" w:rsidR="00BF28EA" w:rsidRDefault="00BF28EA" w:rsidP="00BF28EA"/>
    <w:tbl>
      <w:tblPr>
        <w:tblStyle w:val="Tabel-Gitter"/>
        <w:tblW w:w="0" w:type="auto"/>
        <w:tblLook w:val="04A0" w:firstRow="1" w:lastRow="0" w:firstColumn="1" w:lastColumn="0" w:noHBand="0" w:noVBand="1"/>
      </w:tblPr>
      <w:tblGrid>
        <w:gridCol w:w="3681"/>
        <w:gridCol w:w="4961"/>
      </w:tblGrid>
      <w:tr w:rsidR="00BF28EA" w:rsidRPr="00717D27" w14:paraId="2C4641F2" w14:textId="77777777" w:rsidTr="00277855">
        <w:tc>
          <w:tcPr>
            <w:tcW w:w="3681" w:type="dxa"/>
          </w:tcPr>
          <w:p w14:paraId="058CEF06" w14:textId="77777777" w:rsidR="00BF28EA" w:rsidRPr="00717D27" w:rsidRDefault="00BF28EA" w:rsidP="00277855">
            <w:pPr>
              <w:rPr>
                <w:b/>
                <w:bCs/>
                <w:sz w:val="28"/>
                <w:szCs w:val="28"/>
              </w:rPr>
            </w:pPr>
            <w:r w:rsidRPr="00717D27">
              <w:rPr>
                <w:b/>
                <w:bCs/>
                <w:sz w:val="28"/>
                <w:szCs w:val="28"/>
              </w:rPr>
              <w:t>Emne</w:t>
            </w:r>
          </w:p>
        </w:tc>
        <w:tc>
          <w:tcPr>
            <w:tcW w:w="4961" w:type="dxa"/>
          </w:tcPr>
          <w:p w14:paraId="0ABA6877" w14:textId="77777777" w:rsidR="00BF28EA" w:rsidRPr="00717D27" w:rsidRDefault="00BF28EA" w:rsidP="00277855">
            <w:pPr>
              <w:rPr>
                <w:b/>
                <w:bCs/>
                <w:sz w:val="28"/>
                <w:szCs w:val="28"/>
              </w:rPr>
            </w:pPr>
            <w:r w:rsidRPr="00717D27">
              <w:rPr>
                <w:b/>
                <w:bCs/>
                <w:sz w:val="28"/>
                <w:szCs w:val="28"/>
              </w:rPr>
              <w:t>Aktivitet</w:t>
            </w:r>
            <w:r>
              <w:rPr>
                <w:b/>
                <w:bCs/>
                <w:sz w:val="28"/>
                <w:szCs w:val="28"/>
              </w:rPr>
              <w:t>: PP Slideshow</w:t>
            </w:r>
          </w:p>
        </w:tc>
      </w:tr>
      <w:tr w:rsidR="00BF28EA" w14:paraId="5F8F49C6" w14:textId="77777777" w:rsidTr="00277855">
        <w:tc>
          <w:tcPr>
            <w:tcW w:w="3681" w:type="dxa"/>
          </w:tcPr>
          <w:p w14:paraId="1E5CBAE8" w14:textId="77777777" w:rsidR="00BF28EA" w:rsidRPr="00573940" w:rsidRDefault="00BF28EA" w:rsidP="00277855">
            <w:pPr>
              <w:rPr>
                <w:color w:val="000000" w:themeColor="text1"/>
              </w:rPr>
            </w:pPr>
            <w:r>
              <w:rPr>
                <w:color w:val="000000" w:themeColor="text1"/>
              </w:rPr>
              <w:t>Indledning</w:t>
            </w:r>
          </w:p>
        </w:tc>
        <w:tc>
          <w:tcPr>
            <w:tcW w:w="4961" w:type="dxa"/>
          </w:tcPr>
          <w:p w14:paraId="667B0F86" w14:textId="77777777" w:rsidR="00BF28EA" w:rsidRDefault="00BF28EA" w:rsidP="00277855">
            <w:pPr>
              <w:rPr>
                <w:color w:val="000000" w:themeColor="text1"/>
              </w:rPr>
            </w:pPr>
            <w:r>
              <w:rPr>
                <w:color w:val="000000" w:themeColor="text1"/>
              </w:rPr>
              <w:t>Musikvideo med Jade</w:t>
            </w:r>
            <w:r>
              <w:rPr>
                <w:color w:val="000000" w:themeColor="text1"/>
              </w:rPr>
              <w:br/>
              <w:t>Kort snak om hvad deltagerne synes generelt</w:t>
            </w:r>
          </w:p>
          <w:p w14:paraId="1A0F7F31" w14:textId="77777777" w:rsidR="00BF28EA" w:rsidRPr="00573940" w:rsidRDefault="00BF28EA" w:rsidP="00277855">
            <w:pPr>
              <w:rPr>
                <w:color w:val="000000" w:themeColor="text1"/>
              </w:rPr>
            </w:pPr>
          </w:p>
        </w:tc>
      </w:tr>
      <w:tr w:rsidR="00BF28EA" w14:paraId="7DEFC901" w14:textId="77777777" w:rsidTr="00277855">
        <w:tc>
          <w:tcPr>
            <w:tcW w:w="3681" w:type="dxa"/>
          </w:tcPr>
          <w:p w14:paraId="170E1C01" w14:textId="77777777" w:rsidR="00BF28EA" w:rsidRDefault="00BF28EA" w:rsidP="00277855">
            <w:pPr>
              <w:rPr>
                <w:color w:val="000000" w:themeColor="text1"/>
              </w:rPr>
            </w:pPr>
            <w:r>
              <w:rPr>
                <w:color w:val="000000" w:themeColor="text1"/>
              </w:rPr>
              <w:t>Idealer</w:t>
            </w:r>
          </w:p>
        </w:tc>
        <w:tc>
          <w:tcPr>
            <w:tcW w:w="4961" w:type="dxa"/>
          </w:tcPr>
          <w:p w14:paraId="13551B7F" w14:textId="77777777" w:rsidR="00BF28EA" w:rsidRDefault="00BF28EA" w:rsidP="00277855">
            <w:pPr>
              <w:rPr>
                <w:color w:val="000000" w:themeColor="text1"/>
              </w:rPr>
            </w:pPr>
            <w:r>
              <w:rPr>
                <w:color w:val="000000" w:themeColor="text1"/>
              </w:rPr>
              <w:t>Hvad er idealer</w:t>
            </w:r>
            <w:r>
              <w:rPr>
                <w:color w:val="000000" w:themeColor="text1"/>
              </w:rPr>
              <w:br/>
              <w:t xml:space="preserve">Opgave Mandeidealer </w:t>
            </w:r>
          </w:p>
          <w:p w14:paraId="430C9567" w14:textId="77777777" w:rsidR="00BF28EA" w:rsidRDefault="00BF28EA" w:rsidP="00277855">
            <w:pPr>
              <w:rPr>
                <w:color w:val="000000" w:themeColor="text1"/>
              </w:rPr>
            </w:pPr>
            <w:r>
              <w:rPr>
                <w:color w:val="000000" w:themeColor="text1"/>
              </w:rPr>
              <w:t xml:space="preserve">Opgave Kvindeidealer </w:t>
            </w:r>
          </w:p>
          <w:p w14:paraId="54CC6815" w14:textId="77777777" w:rsidR="00BF28EA" w:rsidRDefault="00BF28EA" w:rsidP="00277855">
            <w:pPr>
              <w:rPr>
                <w:color w:val="000000" w:themeColor="text1"/>
              </w:rPr>
            </w:pPr>
            <w:r>
              <w:rPr>
                <w:color w:val="000000" w:themeColor="text1"/>
              </w:rPr>
              <w:t>Opgave Idealer generelt Hvordan har idealer udviklet sig gennem årene</w:t>
            </w:r>
            <w:r>
              <w:rPr>
                <w:color w:val="000000" w:themeColor="text1"/>
              </w:rPr>
              <w:br/>
              <w:t>Kvindeidealer</w:t>
            </w:r>
          </w:p>
          <w:p w14:paraId="40C1DB66" w14:textId="77777777" w:rsidR="00BF28EA" w:rsidRDefault="00BF28EA" w:rsidP="00277855">
            <w:pPr>
              <w:rPr>
                <w:color w:val="000000" w:themeColor="text1"/>
              </w:rPr>
            </w:pPr>
            <w:r>
              <w:rPr>
                <w:color w:val="000000" w:themeColor="text1"/>
              </w:rPr>
              <w:t>Idealer generelt</w:t>
            </w:r>
          </w:p>
          <w:p w14:paraId="680AB5DD" w14:textId="77777777" w:rsidR="00BF28EA" w:rsidRPr="00573940" w:rsidRDefault="00BF28EA" w:rsidP="00277855">
            <w:pPr>
              <w:rPr>
                <w:color w:val="000000" w:themeColor="text1"/>
              </w:rPr>
            </w:pPr>
            <w:r>
              <w:rPr>
                <w:color w:val="000000" w:themeColor="text1"/>
              </w:rPr>
              <w:t>Opgave (på klassen) hvor er vi på vej hen?</w:t>
            </w:r>
          </w:p>
        </w:tc>
      </w:tr>
      <w:tr w:rsidR="00BF28EA" w14:paraId="72485FB3" w14:textId="77777777" w:rsidTr="00277855">
        <w:tc>
          <w:tcPr>
            <w:tcW w:w="3681" w:type="dxa"/>
          </w:tcPr>
          <w:p w14:paraId="72FF36E1" w14:textId="77777777" w:rsidR="00BF28EA" w:rsidRPr="00573940" w:rsidRDefault="00BF28EA" w:rsidP="00277855">
            <w:pPr>
              <w:rPr>
                <w:color w:val="000000" w:themeColor="text1"/>
              </w:rPr>
            </w:pPr>
            <w:r>
              <w:rPr>
                <w:color w:val="000000" w:themeColor="text1"/>
              </w:rPr>
              <w:t>At være på</w:t>
            </w:r>
          </w:p>
        </w:tc>
        <w:tc>
          <w:tcPr>
            <w:tcW w:w="4961" w:type="dxa"/>
          </w:tcPr>
          <w:p w14:paraId="43E937F8" w14:textId="77777777" w:rsidR="00BF28EA" w:rsidRDefault="00BF28EA" w:rsidP="00277855">
            <w:pPr>
              <w:rPr>
                <w:color w:val="000000" w:themeColor="text1"/>
              </w:rPr>
            </w:pPr>
            <w:r>
              <w:rPr>
                <w:color w:val="000000" w:themeColor="text1"/>
              </w:rPr>
              <w:t>24/7</w:t>
            </w:r>
          </w:p>
          <w:p w14:paraId="65150407" w14:textId="77777777" w:rsidR="00BF28EA" w:rsidRPr="00573940" w:rsidRDefault="00BF28EA" w:rsidP="00277855">
            <w:pPr>
              <w:rPr>
                <w:color w:val="000000" w:themeColor="text1"/>
              </w:rPr>
            </w:pPr>
            <w:r>
              <w:rPr>
                <w:color w:val="000000" w:themeColor="text1"/>
              </w:rPr>
              <w:t>Mandeidealer</w:t>
            </w:r>
          </w:p>
        </w:tc>
      </w:tr>
      <w:tr w:rsidR="00BF28EA" w14:paraId="34FC784B" w14:textId="77777777" w:rsidTr="00277855">
        <w:tc>
          <w:tcPr>
            <w:tcW w:w="3681" w:type="dxa"/>
          </w:tcPr>
          <w:p w14:paraId="5D8C4A17" w14:textId="77777777" w:rsidR="00BF28EA" w:rsidRPr="00573940" w:rsidRDefault="00BF28EA" w:rsidP="00277855">
            <w:pPr>
              <w:rPr>
                <w:color w:val="000000" w:themeColor="text1"/>
              </w:rPr>
            </w:pPr>
            <w:r>
              <w:rPr>
                <w:color w:val="000000" w:themeColor="text1"/>
              </w:rPr>
              <w:t>Filtre</w:t>
            </w:r>
          </w:p>
        </w:tc>
        <w:tc>
          <w:tcPr>
            <w:tcW w:w="4961" w:type="dxa"/>
          </w:tcPr>
          <w:p w14:paraId="6A033C21" w14:textId="77777777" w:rsidR="00BF28EA" w:rsidRDefault="00BF28EA" w:rsidP="00277855">
            <w:pPr>
              <w:rPr>
                <w:color w:val="000000" w:themeColor="text1"/>
              </w:rPr>
            </w:pPr>
            <w:r>
              <w:rPr>
                <w:color w:val="000000" w:themeColor="text1"/>
              </w:rPr>
              <w:t>Alle er ikke lige kønne/alle er kønne</w:t>
            </w:r>
          </w:p>
          <w:p w14:paraId="1926ADC9" w14:textId="77777777" w:rsidR="00BF28EA" w:rsidRDefault="00BF28EA" w:rsidP="00277855">
            <w:pPr>
              <w:rPr>
                <w:color w:val="000000" w:themeColor="text1"/>
              </w:rPr>
            </w:pPr>
            <w:r>
              <w:rPr>
                <w:color w:val="000000" w:themeColor="text1"/>
              </w:rPr>
              <w:t>Hvad kan vi gøre?</w:t>
            </w:r>
          </w:p>
          <w:p w14:paraId="7BE5ABCB" w14:textId="77777777" w:rsidR="00BF28EA" w:rsidRPr="00573940" w:rsidRDefault="00BF28EA" w:rsidP="00277855">
            <w:pPr>
              <w:rPr>
                <w:color w:val="000000" w:themeColor="text1"/>
              </w:rPr>
            </w:pPr>
            <w:r>
              <w:rPr>
                <w:color w:val="000000" w:themeColor="text1"/>
              </w:rPr>
              <w:t>Opgave. Lav en filtreret version (hvis der er tid)</w:t>
            </w:r>
          </w:p>
        </w:tc>
      </w:tr>
      <w:tr w:rsidR="00BF28EA" w14:paraId="3D459BA4" w14:textId="77777777" w:rsidTr="00277855">
        <w:tc>
          <w:tcPr>
            <w:tcW w:w="3681" w:type="dxa"/>
          </w:tcPr>
          <w:p w14:paraId="549F9E4D" w14:textId="77777777" w:rsidR="00BF28EA" w:rsidRPr="00573940" w:rsidRDefault="00BF28EA" w:rsidP="00277855">
            <w:pPr>
              <w:rPr>
                <w:color w:val="000000" w:themeColor="text1"/>
              </w:rPr>
            </w:pPr>
            <w:r>
              <w:rPr>
                <w:color w:val="000000" w:themeColor="text1"/>
              </w:rPr>
              <w:t>Uden filter</w:t>
            </w:r>
          </w:p>
        </w:tc>
        <w:tc>
          <w:tcPr>
            <w:tcW w:w="4961" w:type="dxa"/>
          </w:tcPr>
          <w:p w14:paraId="0A88CDA3" w14:textId="77777777" w:rsidR="00BF28EA" w:rsidRPr="00573940" w:rsidRDefault="00BF28EA" w:rsidP="00277855">
            <w:pPr>
              <w:rPr>
                <w:color w:val="000000" w:themeColor="text1"/>
              </w:rPr>
            </w:pPr>
            <w:r>
              <w:rPr>
                <w:color w:val="000000" w:themeColor="text1"/>
              </w:rPr>
              <w:t xml:space="preserve">Afsluttende musikvideo Jess </w:t>
            </w:r>
            <w:proofErr w:type="spellStart"/>
            <w:r>
              <w:rPr>
                <w:color w:val="000000" w:themeColor="text1"/>
              </w:rPr>
              <w:t>Glynne</w:t>
            </w:r>
            <w:proofErr w:type="spellEnd"/>
            <w:r>
              <w:rPr>
                <w:color w:val="000000" w:themeColor="text1"/>
              </w:rPr>
              <w:br/>
              <w:t>Herefter gruppeopgave om efterfølgende udfordring!</w:t>
            </w:r>
          </w:p>
        </w:tc>
      </w:tr>
    </w:tbl>
    <w:p w14:paraId="4DF9DC80" w14:textId="77777777" w:rsidR="00BF28EA" w:rsidRPr="00BF28EA" w:rsidRDefault="00BF28EA" w:rsidP="00BF28EA"/>
    <w:p w14:paraId="785CAE3A" w14:textId="77777777" w:rsidR="00DC7D1F" w:rsidRDefault="00DC7D1F" w:rsidP="00FF59A2">
      <w:pPr>
        <w:rPr>
          <w:rFonts w:cstheme="minorHAnsi"/>
          <w:sz w:val="24"/>
          <w:szCs w:val="24"/>
        </w:rPr>
      </w:pPr>
    </w:p>
    <w:p w14:paraId="0C457E3B" w14:textId="349DCE3F" w:rsidR="00AA7351" w:rsidRDefault="00BF28EA" w:rsidP="00695907">
      <w:pPr>
        <w:pStyle w:val="Overskrift1"/>
      </w:pPr>
      <w:bookmarkStart w:id="5" w:name="_Toc76460331"/>
      <w:r>
        <w:rPr>
          <w:color w:val="000000" w:themeColor="text1"/>
        </w:rPr>
        <w:t>Indledning</w:t>
      </w:r>
      <w:r w:rsidR="00AA7351">
        <w:t>:</w:t>
      </w:r>
      <w:bookmarkEnd w:id="5"/>
      <w:r>
        <w:t xml:space="preserve"> </w:t>
      </w:r>
    </w:p>
    <w:p w14:paraId="71A8D143" w14:textId="77777777" w:rsidR="002C3D10" w:rsidRDefault="002C3D10" w:rsidP="00FF59A2">
      <w:pPr>
        <w:spacing w:line="360" w:lineRule="auto"/>
        <w:rPr>
          <w:rFonts w:cstheme="minorHAnsi"/>
          <w:i/>
          <w:iCs/>
          <w:sz w:val="24"/>
          <w:szCs w:val="24"/>
        </w:rPr>
      </w:pPr>
      <w:r w:rsidRPr="00C81C8B">
        <w:rPr>
          <w:rFonts w:cstheme="minorHAnsi"/>
          <w:i/>
          <w:iCs/>
          <w:sz w:val="24"/>
          <w:szCs w:val="24"/>
        </w:rPr>
        <w:t xml:space="preserve">(Slide </w:t>
      </w:r>
      <w:r>
        <w:rPr>
          <w:rFonts w:cstheme="minorHAnsi"/>
          <w:i/>
          <w:iCs/>
          <w:sz w:val="24"/>
          <w:szCs w:val="24"/>
        </w:rPr>
        <w:t>1</w:t>
      </w:r>
      <w:r w:rsidRPr="00C81C8B">
        <w:rPr>
          <w:rFonts w:cstheme="minorHAnsi"/>
          <w:i/>
          <w:iCs/>
          <w:sz w:val="24"/>
          <w:szCs w:val="24"/>
        </w:rPr>
        <w:t xml:space="preserve"> – 2)</w:t>
      </w:r>
    </w:p>
    <w:p w14:paraId="181665A9" w14:textId="422407D0" w:rsidR="00BF28EA" w:rsidRDefault="002C3D10" w:rsidP="00BF28EA">
      <w:pPr>
        <w:spacing w:line="360" w:lineRule="auto"/>
        <w:rPr>
          <w:rFonts w:cstheme="minorHAnsi"/>
          <w:sz w:val="24"/>
          <w:szCs w:val="24"/>
        </w:rPr>
      </w:pPr>
      <w:r>
        <w:rPr>
          <w:color w:val="000000" w:themeColor="text1"/>
        </w:rPr>
        <w:t>P</w:t>
      </w:r>
      <w:r w:rsidR="00BF28EA">
        <w:rPr>
          <w:color w:val="000000" w:themeColor="text1"/>
        </w:rPr>
        <w:t>ræsentation af underviser og emnet.</w:t>
      </w:r>
      <w:r>
        <w:rPr>
          <w:color w:val="000000" w:themeColor="text1"/>
        </w:rPr>
        <w:br/>
      </w:r>
      <w:r w:rsidR="00BF28EA">
        <w:rPr>
          <w:color w:val="000000" w:themeColor="text1"/>
        </w:rPr>
        <w:t>Musikvideo med Jade</w:t>
      </w:r>
      <w:r w:rsidR="00BF28EA">
        <w:rPr>
          <w:rFonts w:cstheme="minorHAnsi"/>
          <w:sz w:val="24"/>
          <w:szCs w:val="24"/>
        </w:rPr>
        <w:t xml:space="preserve">, som indledning. </w:t>
      </w:r>
    </w:p>
    <w:p w14:paraId="4464E5D6" w14:textId="0E2D9693" w:rsidR="00BF28EA" w:rsidRDefault="00BF28EA" w:rsidP="00FF59A2">
      <w:pPr>
        <w:spacing w:line="360" w:lineRule="auto"/>
        <w:rPr>
          <w:rFonts w:cstheme="minorHAnsi"/>
          <w:sz w:val="24"/>
          <w:szCs w:val="24"/>
        </w:rPr>
      </w:pPr>
      <w:r w:rsidRPr="00BF28EA">
        <w:rPr>
          <w:rFonts w:cstheme="minorHAnsi"/>
        </w:rPr>
        <w:t>Hvad synes de</w:t>
      </w:r>
      <w:r>
        <w:rPr>
          <w:rFonts w:cstheme="minorHAnsi"/>
        </w:rPr>
        <w:t>ltagerne</w:t>
      </w:r>
      <w:r w:rsidRPr="00BF28EA">
        <w:rPr>
          <w:rFonts w:cstheme="minorHAnsi"/>
        </w:rPr>
        <w:t xml:space="preserve"> om Jade?</w:t>
      </w:r>
      <w:r>
        <w:rPr>
          <w:rFonts w:cstheme="minorHAnsi"/>
        </w:rPr>
        <w:t xml:space="preserve"> Hvorfor?  En generel drøftelse-</w:t>
      </w:r>
    </w:p>
    <w:p w14:paraId="7CFB18AB" w14:textId="405FFFA0" w:rsidR="00AA7351" w:rsidRDefault="00BF28EA" w:rsidP="00695907">
      <w:pPr>
        <w:pStyle w:val="Overskrift1"/>
        <w:rPr>
          <w:shd w:val="clear" w:color="auto" w:fill="FFFFFF"/>
        </w:rPr>
      </w:pPr>
      <w:bookmarkStart w:id="6" w:name="_Toc76460332"/>
      <w:r>
        <w:rPr>
          <w:color w:val="000000" w:themeColor="text1"/>
        </w:rPr>
        <w:t>Idealer</w:t>
      </w:r>
      <w:r w:rsidR="00AA7351">
        <w:rPr>
          <w:shd w:val="clear" w:color="auto" w:fill="FFFFFF"/>
        </w:rPr>
        <w:t>:</w:t>
      </w:r>
      <w:bookmarkEnd w:id="6"/>
    </w:p>
    <w:p w14:paraId="4A8624FE" w14:textId="7E45D34F" w:rsidR="00BF28EA" w:rsidRPr="00C81C8B" w:rsidRDefault="00BF28EA" w:rsidP="00BF28EA">
      <w:pPr>
        <w:spacing w:line="360" w:lineRule="auto"/>
        <w:rPr>
          <w:rFonts w:cstheme="minorHAnsi"/>
          <w:i/>
          <w:iCs/>
          <w:sz w:val="24"/>
          <w:szCs w:val="24"/>
        </w:rPr>
      </w:pPr>
      <w:r w:rsidRPr="00C81C8B">
        <w:rPr>
          <w:rFonts w:cstheme="minorHAnsi"/>
          <w:i/>
          <w:iCs/>
          <w:sz w:val="24"/>
          <w:szCs w:val="24"/>
        </w:rPr>
        <w:t xml:space="preserve">(Slide 3 </w:t>
      </w:r>
      <w:r w:rsidR="00C81C8B" w:rsidRPr="00C81C8B">
        <w:rPr>
          <w:rFonts w:cstheme="minorHAnsi"/>
          <w:i/>
          <w:iCs/>
          <w:sz w:val="24"/>
          <w:szCs w:val="24"/>
        </w:rPr>
        <w:t>–</w:t>
      </w:r>
      <w:r w:rsidRPr="00C81C8B">
        <w:rPr>
          <w:rFonts w:cstheme="minorHAnsi"/>
          <w:i/>
          <w:iCs/>
          <w:sz w:val="24"/>
          <w:szCs w:val="24"/>
        </w:rPr>
        <w:t xml:space="preserve"> </w:t>
      </w:r>
      <w:r w:rsidR="00C81C8B" w:rsidRPr="00C81C8B">
        <w:rPr>
          <w:rFonts w:cstheme="minorHAnsi"/>
          <w:i/>
          <w:iCs/>
          <w:sz w:val="24"/>
          <w:szCs w:val="24"/>
        </w:rPr>
        <w:t>26)</w:t>
      </w:r>
    </w:p>
    <w:p w14:paraId="49F31837" w14:textId="502E4469" w:rsidR="00C81C8B" w:rsidRDefault="00C207A7" w:rsidP="00C81C8B">
      <w:pPr>
        <w:spacing w:line="360" w:lineRule="auto"/>
        <w:rPr>
          <w:rFonts w:cstheme="minorHAnsi"/>
        </w:rPr>
      </w:pPr>
      <w:r>
        <w:rPr>
          <w:rFonts w:cstheme="minorHAnsi"/>
          <w:sz w:val="24"/>
          <w:szCs w:val="24"/>
        </w:rPr>
        <w:t xml:space="preserve">Indledende gruppeopgave om </w:t>
      </w:r>
      <w:r w:rsidR="00C81C8B" w:rsidRPr="00C81C8B">
        <w:rPr>
          <w:rFonts w:cstheme="minorHAnsi"/>
          <w:b/>
          <w:bCs/>
        </w:rPr>
        <w:t>Manden</w:t>
      </w:r>
      <w:r>
        <w:rPr>
          <w:rFonts w:cstheme="minorHAnsi"/>
          <w:b/>
          <w:bCs/>
        </w:rPr>
        <w:t xml:space="preserve"> </w:t>
      </w:r>
      <w:r w:rsidRPr="00C207A7">
        <w:rPr>
          <w:rFonts w:cstheme="minorHAnsi"/>
        </w:rPr>
        <w:t>og</w:t>
      </w:r>
      <w:r>
        <w:rPr>
          <w:rFonts w:cstheme="minorHAnsi"/>
          <w:b/>
          <w:bCs/>
        </w:rPr>
        <w:t xml:space="preserve"> </w:t>
      </w:r>
      <w:r w:rsidR="00C81C8B">
        <w:rPr>
          <w:rFonts w:cstheme="minorHAnsi"/>
          <w:b/>
          <w:bCs/>
        </w:rPr>
        <w:t xml:space="preserve">Kvinden. </w:t>
      </w:r>
    </w:p>
    <w:p w14:paraId="5247D8DD" w14:textId="55484E99" w:rsidR="00C81C8B" w:rsidRDefault="00C81C8B" w:rsidP="00C81C8B">
      <w:pPr>
        <w:spacing w:line="360" w:lineRule="auto"/>
        <w:rPr>
          <w:rFonts w:cstheme="minorHAnsi"/>
        </w:rPr>
      </w:pPr>
      <w:r w:rsidRPr="00C81C8B">
        <w:rPr>
          <w:rFonts w:cstheme="minorHAnsi"/>
        </w:rPr>
        <w:t>Drenge grupper og pige grupper</w:t>
      </w:r>
      <w:r>
        <w:rPr>
          <w:rFonts w:cstheme="minorHAnsi"/>
        </w:rPr>
        <w:t xml:space="preserve">, for at konstatere om der </w:t>
      </w:r>
      <w:r w:rsidR="00BF748F">
        <w:rPr>
          <w:rFonts w:cstheme="minorHAnsi"/>
        </w:rPr>
        <w:t xml:space="preserve">er </w:t>
      </w:r>
      <w:r>
        <w:rPr>
          <w:rFonts w:cstheme="minorHAnsi"/>
        </w:rPr>
        <w:t>forskellige opfattelser.</w:t>
      </w:r>
    </w:p>
    <w:p w14:paraId="2AF24E12" w14:textId="437E2CA6" w:rsidR="00C207A7" w:rsidRDefault="00C207A7" w:rsidP="00C81C8B">
      <w:pPr>
        <w:spacing w:line="360" w:lineRule="auto"/>
        <w:rPr>
          <w:rFonts w:cstheme="minorHAnsi"/>
        </w:rPr>
      </w:pPr>
      <w:r>
        <w:rPr>
          <w:rFonts w:cstheme="minorHAnsi"/>
        </w:rPr>
        <w:t>Forskellige idealer i forskellige kontekster, befolkningskulture og andre kulturelle sammenhænge.</w:t>
      </w:r>
    </w:p>
    <w:p w14:paraId="5A83A7C2" w14:textId="51FC242A" w:rsidR="00C207A7" w:rsidRDefault="00C207A7" w:rsidP="00C81C8B">
      <w:pPr>
        <w:spacing w:line="360" w:lineRule="auto"/>
        <w:rPr>
          <w:rFonts w:cstheme="minorHAnsi"/>
        </w:rPr>
      </w:pPr>
      <w:r>
        <w:rPr>
          <w:rFonts w:cstheme="minorHAnsi"/>
        </w:rPr>
        <w:t>Gruppeopgave om idealer. Samme grupper</w:t>
      </w:r>
    </w:p>
    <w:p w14:paraId="51043E44" w14:textId="3D46BB7C" w:rsidR="00BF748F" w:rsidRDefault="00BF748F" w:rsidP="00C81C8B">
      <w:pPr>
        <w:spacing w:line="360" w:lineRule="auto"/>
        <w:rPr>
          <w:rFonts w:cstheme="minorHAnsi"/>
        </w:rPr>
      </w:pPr>
      <w:r>
        <w:rPr>
          <w:rFonts w:cstheme="minorHAnsi"/>
        </w:rPr>
        <w:t>Kvindeidealer gennem tiden (video).  Generelt om kropsidealer gennem tiden. Følg noter til alle slides. Fælles opgave i plenum (hvad nu?).</w:t>
      </w:r>
    </w:p>
    <w:p w14:paraId="5D9363A7" w14:textId="7A62F52D" w:rsidR="00BF748F" w:rsidRDefault="00BF748F" w:rsidP="00C81C8B">
      <w:pPr>
        <w:spacing w:line="360" w:lineRule="auto"/>
        <w:rPr>
          <w:rFonts w:cstheme="minorHAnsi"/>
        </w:rPr>
      </w:pPr>
    </w:p>
    <w:p w14:paraId="7892C8B0" w14:textId="603102A6" w:rsidR="00AA7351" w:rsidRDefault="00BF748F" w:rsidP="00695907">
      <w:pPr>
        <w:pStyle w:val="Overskrift1"/>
      </w:pPr>
      <w:bookmarkStart w:id="7" w:name="_Toc76460333"/>
      <w:r>
        <w:lastRenderedPageBreak/>
        <w:t>At være på</w:t>
      </w:r>
      <w:r w:rsidR="00AA7351">
        <w:t>:</w:t>
      </w:r>
      <w:bookmarkEnd w:id="7"/>
    </w:p>
    <w:p w14:paraId="533F8B72" w14:textId="65610E99" w:rsidR="00BF748F" w:rsidRDefault="00BF748F" w:rsidP="00BF748F">
      <w:r>
        <w:t>(Slide 27 – 31)</w:t>
      </w:r>
    </w:p>
    <w:p w14:paraId="5779E19E" w14:textId="195F02CA" w:rsidR="00BF748F" w:rsidRDefault="00BF748F" w:rsidP="00BF748F">
      <w:r>
        <w:t xml:space="preserve">Vi er alle på 24/7. Børn, unge og voksne. Alle vegne i alle medier. Der sættes store forventninger. At være på, se </w:t>
      </w:r>
      <w:proofErr w:type="gramStart"/>
      <w:r>
        <w:t>pisse godt</w:t>
      </w:r>
      <w:proofErr w:type="gramEnd"/>
      <w:r>
        <w:t xml:space="preserve"> ud, leve op til andres forventninger e</w:t>
      </w:r>
      <w:r w:rsidR="00DC7D1F">
        <w:t>ller lev op til egne forventninger. Hvem er de andre?</w:t>
      </w:r>
    </w:p>
    <w:p w14:paraId="6CFAC0B8" w14:textId="704B6F47" w:rsidR="00DC7D1F" w:rsidRDefault="00DC7D1F" w:rsidP="00BF748F"/>
    <w:p w14:paraId="18F8E59D" w14:textId="77777777" w:rsidR="00DC7D1F" w:rsidRPr="00BF748F" w:rsidRDefault="00DC7D1F" w:rsidP="00BF748F"/>
    <w:p w14:paraId="352B335F" w14:textId="77777777" w:rsidR="00DC7D1F" w:rsidRDefault="00DC7D1F" w:rsidP="00DC7D1F">
      <w:pPr>
        <w:pStyle w:val="Overskrift1"/>
      </w:pPr>
      <w:bookmarkStart w:id="8" w:name="_Toc76460334"/>
      <w:r>
        <w:t>Brug af filtre:</w:t>
      </w:r>
      <w:bookmarkEnd w:id="8"/>
    </w:p>
    <w:p w14:paraId="498B4F99" w14:textId="77777777" w:rsidR="00DC7D1F" w:rsidRDefault="00DC7D1F" w:rsidP="00DC7D1F">
      <w:r>
        <w:t>(Slide 32 – 36)</w:t>
      </w:r>
    </w:p>
    <w:p w14:paraId="479B0B84" w14:textId="77777777" w:rsidR="00DC7D1F" w:rsidRDefault="00DC7D1F" w:rsidP="00DC7D1F">
      <w:r>
        <w:t>Eksempler på filtre Apps og Computer. Pas på ved brug og vær kritisk.</w:t>
      </w:r>
    </w:p>
    <w:p w14:paraId="34D7459F" w14:textId="77777777" w:rsidR="00DC7D1F" w:rsidRDefault="00DC7D1F" w:rsidP="00DC7D1F"/>
    <w:p w14:paraId="1C5EA291" w14:textId="77777777" w:rsidR="00DC7D1F" w:rsidRDefault="00DC7D1F" w:rsidP="00DC7D1F">
      <w:pPr>
        <w:pStyle w:val="Overskrift1"/>
      </w:pPr>
      <w:bookmarkStart w:id="9" w:name="_Toc76460335"/>
      <w:r>
        <w:t>Afslutning:</w:t>
      </w:r>
      <w:bookmarkEnd w:id="9"/>
    </w:p>
    <w:p w14:paraId="01BC3566" w14:textId="77777777" w:rsidR="00DC7D1F" w:rsidRDefault="00DC7D1F" w:rsidP="00DC7D1F">
      <w:r>
        <w:t>(36 – 39)</w:t>
      </w:r>
    </w:p>
    <w:p w14:paraId="37179147" w14:textId="77777777" w:rsidR="00DC7D1F" w:rsidRDefault="00DC7D1F" w:rsidP="00DC7D1F">
      <w:r>
        <w:t>Individuel opgave. ”Lav en udgave af dig selv – med filter”. Upload/send til underviseren. Må gerne vises hvis der gives tilladelse.</w:t>
      </w:r>
    </w:p>
    <w:p w14:paraId="06B24BC6" w14:textId="77777777" w:rsidR="00DC7D1F" w:rsidRDefault="00DC7D1F" w:rsidP="00DC7D1F">
      <w:proofErr w:type="spellStart"/>
      <w:r w:rsidRPr="00DC7D1F">
        <w:rPr>
          <w:lang w:val="en-US"/>
        </w:rPr>
        <w:t>Musikvideo</w:t>
      </w:r>
      <w:proofErr w:type="spellEnd"/>
      <w:r w:rsidRPr="00DC7D1F">
        <w:rPr>
          <w:lang w:val="en-US"/>
        </w:rPr>
        <w:t xml:space="preserve"> fra You Tube: Jess Glynn.</w:t>
      </w:r>
      <w:r>
        <w:rPr>
          <w:lang w:val="en-US"/>
        </w:rPr>
        <w:t xml:space="preserve"> </w:t>
      </w:r>
      <w:r w:rsidRPr="00DC7D1F">
        <w:t>Uden filter! Efterfølgende kort snak om emnet uden filter</w:t>
      </w:r>
      <w:r>
        <w:t>……</w:t>
      </w:r>
    </w:p>
    <w:p w14:paraId="3A0C468F" w14:textId="20635BC2" w:rsidR="00131A94" w:rsidRPr="00DC7D1F" w:rsidRDefault="00DC7D1F" w:rsidP="00DC7D1F">
      <w:r>
        <w:t xml:space="preserve">Afslut med udfordring. </w:t>
      </w:r>
      <w:r w:rsidRPr="00DC7D1F">
        <w:t xml:space="preserve"> </w:t>
      </w:r>
      <w:r>
        <w:t>Tør du? Tør I?</w:t>
      </w:r>
      <w:r w:rsidR="00695907" w:rsidRPr="00DC7D1F">
        <w:br/>
      </w:r>
    </w:p>
    <w:bookmarkEnd w:id="0"/>
    <w:p w14:paraId="635074AA" w14:textId="03EC1E6B" w:rsidR="00527E9D" w:rsidRPr="00DC7D1F" w:rsidRDefault="00527E9D" w:rsidP="003257E0"/>
    <w:p w14:paraId="15D518DF" w14:textId="4EDC05C0" w:rsidR="00792D8E" w:rsidRPr="00DC7D1F" w:rsidRDefault="00792D8E">
      <w:pPr>
        <w:rPr>
          <w:rFonts w:cstheme="minorHAnsi"/>
          <w:sz w:val="24"/>
          <w:szCs w:val="24"/>
        </w:rPr>
      </w:pPr>
      <w:r w:rsidRPr="00DC7D1F">
        <w:rPr>
          <w:rFonts w:cstheme="minorHAnsi"/>
          <w:sz w:val="24"/>
          <w:szCs w:val="24"/>
        </w:rPr>
        <w:br w:type="page"/>
      </w:r>
    </w:p>
    <w:p w14:paraId="4D9BB3AC" w14:textId="32003020" w:rsidR="00792D8E" w:rsidRDefault="00792D8E" w:rsidP="00792D8E">
      <w:pPr>
        <w:jc w:val="center"/>
      </w:pPr>
    </w:p>
    <w:p w14:paraId="6948B3AF" w14:textId="77777777" w:rsidR="00792D8E" w:rsidRDefault="00792D8E" w:rsidP="00792D8E">
      <w:pPr>
        <w:jc w:val="center"/>
      </w:pPr>
    </w:p>
    <w:p w14:paraId="615E09FF" w14:textId="77777777" w:rsidR="00806DC7" w:rsidRDefault="00806DC7" w:rsidP="00806DC7">
      <w:pPr>
        <w:jc w:val="center"/>
      </w:pPr>
      <w:r>
        <w:rPr>
          <w:noProof/>
        </w:rPr>
        <w:drawing>
          <wp:inline distT="0" distB="0" distL="0" distR="0" wp14:anchorId="2AFB34FC" wp14:editId="022C6524">
            <wp:extent cx="3695633" cy="2096288"/>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7951" cy="2103275"/>
                    </a:xfrm>
                    <a:prstGeom prst="rect">
                      <a:avLst/>
                    </a:prstGeom>
                  </pic:spPr>
                </pic:pic>
              </a:graphicData>
            </a:graphic>
          </wp:inline>
        </w:drawing>
      </w:r>
    </w:p>
    <w:p w14:paraId="6FB256E6" w14:textId="77777777" w:rsidR="00806DC7" w:rsidRDefault="00806DC7" w:rsidP="00806DC7">
      <w:pPr>
        <w:jc w:val="center"/>
      </w:pPr>
    </w:p>
    <w:p w14:paraId="27BC9889" w14:textId="77777777" w:rsidR="00806DC7" w:rsidRDefault="00806DC7" w:rsidP="00806DC7">
      <w:pPr>
        <w:jc w:val="center"/>
      </w:pPr>
    </w:p>
    <w:p w14:paraId="093497AA" w14:textId="77777777" w:rsidR="00806DC7" w:rsidRPr="00205843" w:rsidRDefault="00806DC7" w:rsidP="00806DC7">
      <w:pPr>
        <w:jc w:val="center"/>
        <w:rPr>
          <w:sz w:val="48"/>
          <w:szCs w:val="48"/>
        </w:rPr>
      </w:pPr>
    </w:p>
    <w:p w14:paraId="41AB0AB5" w14:textId="1E2CE915" w:rsidR="00806DC7" w:rsidRPr="00205843" w:rsidRDefault="00806DC7" w:rsidP="00806DC7">
      <w:pPr>
        <w:pStyle w:val="Overskrift1"/>
        <w:jc w:val="center"/>
      </w:pPr>
      <w:bookmarkStart w:id="10" w:name="_Toc76460336"/>
      <w:r w:rsidRPr="00205843">
        <w:t xml:space="preserve">Digital </w:t>
      </w:r>
      <w:r>
        <w:t>uden filter Modul 1 evaluering:</w:t>
      </w:r>
      <w:bookmarkEnd w:id="10"/>
    </w:p>
    <w:p w14:paraId="59C69333" w14:textId="77777777" w:rsidR="00806DC7" w:rsidRDefault="00806DC7" w:rsidP="00806DC7">
      <w:pPr>
        <w:jc w:val="center"/>
      </w:pPr>
    </w:p>
    <w:p w14:paraId="3209F660" w14:textId="77777777" w:rsidR="00806DC7" w:rsidRPr="00205843" w:rsidRDefault="00806DC7" w:rsidP="00806DC7">
      <w:pPr>
        <w:jc w:val="center"/>
        <w:rPr>
          <w:sz w:val="28"/>
          <w:szCs w:val="28"/>
        </w:rPr>
      </w:pPr>
      <w:r w:rsidRPr="00205843">
        <w:rPr>
          <w:sz w:val="28"/>
          <w:szCs w:val="28"/>
        </w:rPr>
        <w:t xml:space="preserve">Elev evaluering af </w:t>
      </w:r>
      <w:r>
        <w:rPr>
          <w:sz w:val="28"/>
          <w:szCs w:val="28"/>
        </w:rPr>
        <w:t xml:space="preserve">ovenstående </w:t>
      </w:r>
      <w:r w:rsidRPr="00205843">
        <w:rPr>
          <w:sz w:val="28"/>
          <w:szCs w:val="28"/>
        </w:rPr>
        <w:t xml:space="preserve">forløb via nedenstående link eller QR-kode: </w:t>
      </w:r>
    </w:p>
    <w:p w14:paraId="433D9B77" w14:textId="77777777" w:rsidR="00806DC7" w:rsidRDefault="00806DC7" w:rsidP="00806DC7">
      <w:pPr>
        <w:jc w:val="center"/>
      </w:pPr>
    </w:p>
    <w:p w14:paraId="2D81EEDC" w14:textId="77777777" w:rsidR="00806DC7" w:rsidRDefault="008812EE" w:rsidP="00806DC7">
      <w:pPr>
        <w:jc w:val="center"/>
      </w:pPr>
      <w:hyperlink r:id="rId10" w:history="1">
        <w:r w:rsidR="00806DC7" w:rsidRPr="004B4EA3">
          <w:rPr>
            <w:rStyle w:val="Hyperlink"/>
          </w:rPr>
          <w:t>https://surveys.enalyzer.com?pid=qupaquti</w:t>
        </w:r>
      </w:hyperlink>
    </w:p>
    <w:p w14:paraId="6CB54476" w14:textId="77777777" w:rsidR="00806DC7" w:rsidRDefault="00806DC7" w:rsidP="00806DC7">
      <w:pPr>
        <w:jc w:val="center"/>
      </w:pPr>
    </w:p>
    <w:p w14:paraId="01105B35" w14:textId="77777777" w:rsidR="00806DC7" w:rsidRDefault="00806DC7" w:rsidP="00806DC7">
      <w:pPr>
        <w:jc w:val="center"/>
      </w:pPr>
    </w:p>
    <w:p w14:paraId="6B87A8F0" w14:textId="77777777" w:rsidR="00806DC7" w:rsidRDefault="00806DC7" w:rsidP="00806DC7">
      <w:pPr>
        <w:jc w:val="center"/>
      </w:pPr>
      <w:r>
        <w:rPr>
          <w:noProof/>
        </w:rPr>
        <w:drawing>
          <wp:inline distT="0" distB="0" distL="0" distR="0" wp14:anchorId="7C30D564" wp14:editId="787749D3">
            <wp:extent cx="2438400" cy="24384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14:paraId="4E68F13B" w14:textId="77777777" w:rsidR="00806DC7" w:rsidRDefault="00806DC7" w:rsidP="00806DC7">
      <w:pPr>
        <w:jc w:val="center"/>
      </w:pPr>
    </w:p>
    <w:p w14:paraId="1CCDDC9A" w14:textId="30D9EB85" w:rsidR="00E812F9" w:rsidRDefault="00E812F9" w:rsidP="00FF59A2">
      <w:pPr>
        <w:spacing w:line="360" w:lineRule="auto"/>
      </w:pPr>
    </w:p>
    <w:sectPr w:rsidR="00E812F9" w:rsidSect="004A50C5">
      <w:headerReference w:type="default" r:id="rId12"/>
      <w:footerReference w:type="default" r:id="rId13"/>
      <w:footerReference w:type="first" r:id="rId14"/>
      <w:pgSz w:w="11906" w:h="16838"/>
      <w:pgMar w:top="851" w:right="1134" w:bottom="426"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B192" w14:textId="77777777" w:rsidR="008812EE" w:rsidRDefault="008812EE" w:rsidP="00AA7351">
      <w:pPr>
        <w:spacing w:after="0" w:line="240" w:lineRule="auto"/>
      </w:pPr>
      <w:r>
        <w:separator/>
      </w:r>
    </w:p>
  </w:endnote>
  <w:endnote w:type="continuationSeparator" w:id="0">
    <w:p w14:paraId="234C1CA2" w14:textId="77777777" w:rsidR="008812EE" w:rsidRDefault="008812EE" w:rsidP="00AA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333156"/>
      <w:docPartObj>
        <w:docPartGallery w:val="Page Numbers (Bottom of Page)"/>
        <w:docPartUnique/>
      </w:docPartObj>
    </w:sdtPr>
    <w:sdtEndPr/>
    <w:sdtContent>
      <w:p w14:paraId="0CF222A5" w14:textId="500631F5" w:rsidR="0003544C" w:rsidRDefault="0003544C">
        <w:pPr>
          <w:pStyle w:val="Sidefod"/>
          <w:jc w:val="right"/>
        </w:pPr>
        <w:r>
          <w:fldChar w:fldCharType="begin"/>
        </w:r>
        <w:r>
          <w:instrText>PAGE   \* MERGEFORMAT</w:instrText>
        </w:r>
        <w:r>
          <w:fldChar w:fldCharType="separate"/>
        </w:r>
        <w:r>
          <w:t>2</w:t>
        </w:r>
        <w:r>
          <w:fldChar w:fldCharType="end"/>
        </w:r>
      </w:p>
    </w:sdtContent>
  </w:sdt>
  <w:p w14:paraId="7796659B" w14:textId="77777777" w:rsidR="0003544C" w:rsidRDefault="0003544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17BF" w14:textId="5DAA28B1" w:rsidR="00915B6B" w:rsidRDefault="00915B6B" w:rsidP="00915B6B">
    <w:pPr>
      <w:pStyle w:val="Sidefod"/>
      <w:tabs>
        <w:tab w:val="clear" w:pos="4819"/>
        <w:tab w:val="clear" w:pos="9638"/>
        <w:tab w:val="left" w:pos="7106"/>
      </w:tabs>
    </w:pPr>
    <w:r w:rsidRPr="00915B6B">
      <w:rPr>
        <w:noProof/>
      </w:rPr>
      <w:drawing>
        <wp:anchor distT="0" distB="0" distL="114300" distR="114300" simplePos="0" relativeHeight="251665408" behindDoc="0" locked="0" layoutInCell="1" allowOverlap="1" wp14:anchorId="6EB1008E" wp14:editId="47950A55">
          <wp:simplePos x="0" y="0"/>
          <wp:positionH relativeFrom="page">
            <wp:posOffset>5643864</wp:posOffset>
          </wp:positionH>
          <wp:positionV relativeFrom="paragraph">
            <wp:posOffset>93345</wp:posOffset>
          </wp:positionV>
          <wp:extent cx="1678940" cy="377825"/>
          <wp:effectExtent l="0" t="0" r="0" b="3175"/>
          <wp:wrapThrough wrapText="bothSides">
            <wp:wrapPolygon edited="0">
              <wp:start x="0" y="0"/>
              <wp:lineTo x="0" y="20692"/>
              <wp:lineTo x="21322" y="20692"/>
              <wp:lineTo x="21322" y="0"/>
              <wp:lineTo x="0" y="0"/>
            </wp:wrapPolygon>
          </wp:wrapThrough>
          <wp:docPr id="23" name="Billede 5" descr="EUC Nordvest">
            <a:extLst xmlns:a="http://schemas.openxmlformats.org/drawingml/2006/main">
              <a:ext uri="{FF2B5EF4-FFF2-40B4-BE49-F238E27FC236}">
                <a16:creationId xmlns:a16="http://schemas.microsoft.com/office/drawing/2014/main" id="{02727ED5-C2C2-406E-9427-040703B88205}"/>
              </a:ext>
            </a:extLst>
          </wp:docPr>
          <wp:cNvGraphicFramePr/>
          <a:graphic xmlns:a="http://schemas.openxmlformats.org/drawingml/2006/main">
            <a:graphicData uri="http://schemas.openxmlformats.org/drawingml/2006/picture">
              <pic:pic xmlns:pic="http://schemas.openxmlformats.org/drawingml/2006/picture">
                <pic:nvPicPr>
                  <pic:cNvPr id="6" name="Billede 5" descr="EUC Nordvest">
                    <a:extLst>
                      <a:ext uri="{FF2B5EF4-FFF2-40B4-BE49-F238E27FC236}">
                        <a16:creationId xmlns:a16="http://schemas.microsoft.com/office/drawing/2014/main" id="{02727ED5-C2C2-406E-9427-040703B8820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8940"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B6B">
      <w:rPr>
        <w:noProof/>
      </w:rPr>
      <w:drawing>
        <wp:anchor distT="0" distB="0" distL="114300" distR="114300" simplePos="0" relativeHeight="251660288" behindDoc="0" locked="0" layoutInCell="1" allowOverlap="1" wp14:anchorId="62482A9A" wp14:editId="64A0711C">
          <wp:simplePos x="0" y="0"/>
          <wp:positionH relativeFrom="column">
            <wp:posOffset>3027160</wp:posOffset>
          </wp:positionH>
          <wp:positionV relativeFrom="paragraph">
            <wp:posOffset>223520</wp:posOffset>
          </wp:positionV>
          <wp:extent cx="1868761" cy="207873"/>
          <wp:effectExtent l="0" t="0" r="0" b="1905"/>
          <wp:wrapNone/>
          <wp:docPr id="10" name="Billede 3" descr="Campus 10 - din vej til en ungdomsuddannelse">
            <a:extLst xmlns:a="http://schemas.openxmlformats.org/drawingml/2006/main">
              <a:ext uri="{FF2B5EF4-FFF2-40B4-BE49-F238E27FC236}">
                <a16:creationId xmlns:a16="http://schemas.microsoft.com/office/drawing/2014/main" id="{98F98009-0B61-4ED1-AC9E-B55D1D24F291}"/>
              </a:ext>
            </a:extLst>
          </wp:docPr>
          <wp:cNvGraphicFramePr/>
          <a:graphic xmlns:a="http://schemas.openxmlformats.org/drawingml/2006/main">
            <a:graphicData uri="http://schemas.openxmlformats.org/drawingml/2006/picture">
              <pic:pic xmlns:pic="http://schemas.openxmlformats.org/drawingml/2006/picture">
                <pic:nvPicPr>
                  <pic:cNvPr id="4" name="Billede 3" descr="Campus 10 - din vej til en ungdomsuddannelse">
                    <a:extLst>
                      <a:ext uri="{FF2B5EF4-FFF2-40B4-BE49-F238E27FC236}">
                        <a16:creationId xmlns:a16="http://schemas.microsoft.com/office/drawing/2014/main" id="{98F98009-0B61-4ED1-AC9E-B55D1D24F291}"/>
                      </a:ext>
                    </a:extLst>
                  </pic:cNvPr>
                  <pic:cNvPicPr/>
                </pic:nvPicPr>
                <pic:blipFill rotWithShape="1">
                  <a:blip r:embed="rId2">
                    <a:extLst>
                      <a:ext uri="{28A0092B-C50C-407E-A947-70E740481C1C}">
                        <a14:useLocalDpi xmlns:a14="http://schemas.microsoft.com/office/drawing/2010/main" val="0"/>
                      </a:ext>
                    </a:extLst>
                  </a:blip>
                  <a:srcRect r="6269"/>
                  <a:stretch/>
                </pic:blipFill>
                <pic:spPr bwMode="auto">
                  <a:xfrm>
                    <a:off x="0" y="0"/>
                    <a:ext cx="1868761" cy="2078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5B6B">
      <w:rPr>
        <w:noProof/>
      </w:rPr>
      <w:drawing>
        <wp:anchor distT="0" distB="0" distL="114300" distR="114300" simplePos="0" relativeHeight="251663360" behindDoc="0" locked="0" layoutInCell="1" allowOverlap="1" wp14:anchorId="5696C24D" wp14:editId="051B50DB">
          <wp:simplePos x="0" y="0"/>
          <wp:positionH relativeFrom="column">
            <wp:posOffset>1996877</wp:posOffset>
          </wp:positionH>
          <wp:positionV relativeFrom="paragraph">
            <wp:posOffset>95448</wp:posOffset>
          </wp:positionV>
          <wp:extent cx="1007110" cy="387350"/>
          <wp:effectExtent l="0" t="0" r="2540" b="0"/>
          <wp:wrapNone/>
          <wp:docPr id="8" name="Billede 7">
            <a:extLst xmlns:a="http://schemas.openxmlformats.org/drawingml/2006/main">
              <a:ext uri="{FF2B5EF4-FFF2-40B4-BE49-F238E27FC236}">
                <a16:creationId xmlns:a16="http://schemas.microsoft.com/office/drawing/2014/main" id="{B05CF6B5-EDED-48A9-B359-5D2214AE5701}"/>
              </a:ext>
            </a:extLst>
          </wp:docPr>
          <wp:cNvGraphicFramePr/>
          <a:graphic xmlns:a="http://schemas.openxmlformats.org/drawingml/2006/main">
            <a:graphicData uri="http://schemas.openxmlformats.org/drawingml/2006/picture">
              <pic:pic xmlns:pic="http://schemas.openxmlformats.org/drawingml/2006/picture">
                <pic:nvPicPr>
                  <pic:cNvPr id="8" name="Billede 7">
                    <a:extLst>
                      <a:ext uri="{FF2B5EF4-FFF2-40B4-BE49-F238E27FC236}">
                        <a16:creationId xmlns:a16="http://schemas.microsoft.com/office/drawing/2014/main" id="{B05CF6B5-EDED-48A9-B359-5D2214AE5701}"/>
                      </a:ext>
                    </a:extLst>
                  </pic:cNvPr>
                  <pic:cNvPicPr/>
                </pic:nvPicPr>
                <pic:blipFill rotWithShape="1">
                  <a:blip r:embed="rId3">
                    <a:extLst>
                      <a:ext uri="{28A0092B-C50C-407E-A947-70E740481C1C}">
                        <a14:useLocalDpi xmlns:a14="http://schemas.microsoft.com/office/drawing/2010/main" val="0"/>
                      </a:ext>
                    </a:extLst>
                  </a:blip>
                  <a:srcRect l="15432" t="11118" r="6145" b="18439"/>
                  <a:stretch/>
                </pic:blipFill>
                <pic:spPr bwMode="auto">
                  <a:xfrm>
                    <a:off x="0" y="0"/>
                    <a:ext cx="1007110" cy="38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5B6B">
      <w:rPr>
        <w:noProof/>
      </w:rPr>
      <w:drawing>
        <wp:anchor distT="0" distB="0" distL="114300" distR="114300" simplePos="0" relativeHeight="251662336" behindDoc="0" locked="0" layoutInCell="1" allowOverlap="1" wp14:anchorId="732B838E" wp14:editId="23E193E3">
          <wp:simplePos x="0" y="0"/>
          <wp:positionH relativeFrom="margin">
            <wp:align>left</wp:align>
          </wp:positionH>
          <wp:positionV relativeFrom="paragraph">
            <wp:posOffset>11240</wp:posOffset>
          </wp:positionV>
          <wp:extent cx="1907540" cy="445770"/>
          <wp:effectExtent l="0" t="0" r="0" b="0"/>
          <wp:wrapNone/>
          <wp:docPr id="7" name="Billede 6" descr="Region Nordjylland - I gode hænder">
            <a:extLst xmlns:a="http://schemas.openxmlformats.org/drawingml/2006/main">
              <a:ext uri="{FF2B5EF4-FFF2-40B4-BE49-F238E27FC236}">
                <a16:creationId xmlns:a16="http://schemas.microsoft.com/office/drawing/2014/main" id="{CC43FC10-B9CD-459A-B02D-95268EDC6FC0}"/>
              </a:ext>
            </a:extLst>
          </wp:docPr>
          <wp:cNvGraphicFramePr/>
          <a:graphic xmlns:a="http://schemas.openxmlformats.org/drawingml/2006/main">
            <a:graphicData uri="http://schemas.openxmlformats.org/drawingml/2006/picture">
              <pic:pic xmlns:pic="http://schemas.openxmlformats.org/drawingml/2006/picture">
                <pic:nvPicPr>
                  <pic:cNvPr id="7" name="Billede 6" descr="Region Nordjylland - I gode hænder">
                    <a:extLst>
                      <a:ext uri="{FF2B5EF4-FFF2-40B4-BE49-F238E27FC236}">
                        <a16:creationId xmlns:a16="http://schemas.microsoft.com/office/drawing/2014/main" id="{CC43FC10-B9CD-459A-B02D-95268EDC6FC0}"/>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754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B6B">
      <w:rPr>
        <w:noProof/>
      </w:rPr>
      <mc:AlternateContent>
        <mc:Choice Requires="wps">
          <w:drawing>
            <wp:anchor distT="0" distB="0" distL="114300" distR="114300" simplePos="0" relativeHeight="251664384" behindDoc="0" locked="0" layoutInCell="1" allowOverlap="1" wp14:anchorId="1C014754" wp14:editId="2EA45A56">
              <wp:simplePos x="0" y="0"/>
              <wp:positionH relativeFrom="page">
                <wp:align>left</wp:align>
              </wp:positionH>
              <wp:positionV relativeFrom="paragraph">
                <wp:posOffset>199769</wp:posOffset>
              </wp:positionV>
              <wp:extent cx="1196340" cy="283210"/>
              <wp:effectExtent l="0" t="0" r="0" b="0"/>
              <wp:wrapNone/>
              <wp:docPr id="9" name="Tekstfelt 8">
                <a:extLst xmlns:a="http://schemas.openxmlformats.org/drawingml/2006/main">
                  <a:ext uri="{FF2B5EF4-FFF2-40B4-BE49-F238E27FC236}">
                    <a16:creationId xmlns:a16="http://schemas.microsoft.com/office/drawing/2014/main" id="{9F4D3540-F66E-4F32-B33A-7217DA0940FE}"/>
                  </a:ext>
                </a:extLst>
              </wp:docPr>
              <wp:cNvGraphicFramePr/>
              <a:graphic xmlns:a="http://schemas.openxmlformats.org/drawingml/2006/main">
                <a:graphicData uri="http://schemas.microsoft.com/office/word/2010/wordprocessingShape">
                  <wps:wsp>
                    <wps:cNvSpPr txBox="1"/>
                    <wps:spPr>
                      <a:xfrm>
                        <a:off x="0" y="0"/>
                        <a:ext cx="1196340" cy="283210"/>
                      </a:xfrm>
                      <a:prstGeom prst="rect">
                        <a:avLst/>
                      </a:prstGeom>
                      <a:noFill/>
                    </wps:spPr>
                    <wps:txbx>
                      <w:txbxContent>
                        <w:p w14:paraId="4C90538D" w14:textId="77777777" w:rsidR="00915B6B" w:rsidRDefault="00915B6B" w:rsidP="00915B6B">
                          <w:pPr>
                            <w:rPr>
                              <w:sz w:val="24"/>
                              <w:szCs w:val="24"/>
                            </w:rPr>
                          </w:pPr>
                          <w:r>
                            <w:rPr>
                              <w:rFonts w:hAnsi="Calibri"/>
                              <w:color w:val="000000" w:themeColor="text1"/>
                              <w:kern w:val="24"/>
                              <w:sz w:val="21"/>
                              <w:szCs w:val="21"/>
                            </w:rPr>
                            <w:t>Et samarbejde mellem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C014754" id="_x0000_t202" coordsize="21600,21600" o:spt="202" path="m,l,21600r21600,l21600,xe">
              <v:stroke joinstyle="miter"/>
              <v:path gradientshapeok="t" o:connecttype="rect"/>
            </v:shapetype>
            <v:shape id="Tekstfelt 8" o:spid="_x0000_s1026" type="#_x0000_t202" style="position:absolute;margin-left:0;margin-top:15.75pt;width:94.2pt;height:22.3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" filled="f" stroked="f">
              <v:textbox>
                <w:txbxContent>
                  <w:p w14:paraId="4C90538D" w14:textId="77777777" w:rsidR="00915B6B" w:rsidRDefault="00915B6B" w:rsidP="00915B6B">
                    <w:pPr>
                      <w:rPr>
                        <w:sz w:val="24"/>
                        <w:szCs w:val="24"/>
                      </w:rPr>
                    </w:pPr>
                    <w:r>
                      <w:rPr>
                        <w:rFonts w:hAnsi="Calibri"/>
                        <w:color w:val="000000" w:themeColor="text1"/>
                        <w:kern w:val="24"/>
                        <w:sz w:val="21"/>
                        <w:szCs w:val="21"/>
                      </w:rPr>
                      <w:t>Et samarbejde mellem</w:t>
                    </w:r>
                  </w:p>
                </w:txbxContent>
              </v:textbox>
              <w10:wrap anchorx="page"/>
            </v:shape>
          </w:pict>
        </mc:Fallback>
      </mc:AlternateContent>
    </w:r>
    <w:r w:rsidRPr="00915B6B">
      <w:rPr>
        <w:noProof/>
      </w:rPr>
      <w:drawing>
        <wp:anchor distT="0" distB="0" distL="114300" distR="114300" simplePos="0" relativeHeight="251661312" behindDoc="0" locked="0" layoutInCell="1" allowOverlap="1" wp14:anchorId="150278D5" wp14:editId="5666B9D0">
          <wp:simplePos x="0" y="0"/>
          <wp:positionH relativeFrom="column">
            <wp:posOffset>7838440</wp:posOffset>
          </wp:positionH>
          <wp:positionV relativeFrom="paragraph">
            <wp:posOffset>93345</wp:posOffset>
          </wp:positionV>
          <wp:extent cx="1646555" cy="301625"/>
          <wp:effectExtent l="0" t="0" r="0" b="3175"/>
          <wp:wrapNone/>
          <wp:docPr id="6" name="Billede 5" descr="EUC Nordvest">
            <a:extLst xmlns:a="http://schemas.openxmlformats.org/drawingml/2006/main">
              <a:ext uri="{FF2B5EF4-FFF2-40B4-BE49-F238E27FC236}">
                <a16:creationId xmlns:a16="http://schemas.microsoft.com/office/drawing/2014/main" id="{02727ED5-C2C2-406E-9427-040703B88205}"/>
              </a:ext>
            </a:extLst>
          </wp:docPr>
          <wp:cNvGraphicFramePr/>
          <a:graphic xmlns:a="http://schemas.openxmlformats.org/drawingml/2006/main">
            <a:graphicData uri="http://schemas.openxmlformats.org/drawingml/2006/picture">
              <pic:pic xmlns:pic="http://schemas.openxmlformats.org/drawingml/2006/picture">
                <pic:nvPicPr>
                  <pic:cNvPr id="6" name="Billede 5" descr="EUC Nordvest">
                    <a:extLst>
                      <a:ext uri="{FF2B5EF4-FFF2-40B4-BE49-F238E27FC236}">
                        <a16:creationId xmlns:a16="http://schemas.microsoft.com/office/drawing/2014/main" id="{02727ED5-C2C2-406E-9427-040703B8820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6555" cy="3016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EAAB3" w14:textId="77777777" w:rsidR="008812EE" w:rsidRDefault="008812EE" w:rsidP="00AA7351">
      <w:pPr>
        <w:spacing w:after="0" w:line="240" w:lineRule="auto"/>
      </w:pPr>
      <w:r>
        <w:separator/>
      </w:r>
    </w:p>
  </w:footnote>
  <w:footnote w:type="continuationSeparator" w:id="0">
    <w:p w14:paraId="44253C15" w14:textId="77777777" w:rsidR="008812EE" w:rsidRDefault="008812EE" w:rsidP="00AA7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539A" w14:textId="174645A3" w:rsidR="00915B6B" w:rsidRDefault="00915B6B">
    <w:pPr>
      <w:pStyle w:val="Sidehoved"/>
    </w:pPr>
    <w:r>
      <w:rPr>
        <w:noProof/>
      </w:rPr>
      <w:drawing>
        <wp:anchor distT="0" distB="0" distL="114300" distR="114300" simplePos="0" relativeHeight="251658240" behindDoc="0" locked="0" layoutInCell="1" allowOverlap="1" wp14:anchorId="7DEA4432" wp14:editId="39DE7A2D">
          <wp:simplePos x="0" y="0"/>
          <wp:positionH relativeFrom="column">
            <wp:posOffset>5608963</wp:posOffset>
          </wp:positionH>
          <wp:positionV relativeFrom="paragraph">
            <wp:posOffset>-319364</wp:posOffset>
          </wp:positionV>
          <wp:extent cx="1143775" cy="648788"/>
          <wp:effectExtent l="0" t="0" r="0" b="0"/>
          <wp:wrapThrough wrapText="bothSides">
            <wp:wrapPolygon edited="0">
              <wp:start x="15831" y="0"/>
              <wp:lineTo x="12953" y="10155"/>
              <wp:lineTo x="0" y="10155"/>
              <wp:lineTo x="0" y="20944"/>
              <wp:lineTo x="20868" y="20944"/>
              <wp:lineTo x="21228" y="12693"/>
              <wp:lineTo x="21228" y="8885"/>
              <wp:lineTo x="19429" y="0"/>
              <wp:lineTo x="15831" y="0"/>
            </wp:wrapPolygon>
          </wp:wrapThrough>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 Dannelse logo 1800px.png"/>
                  <pic:cNvPicPr/>
                </pic:nvPicPr>
                <pic:blipFill>
                  <a:blip r:embed="rId1">
                    <a:extLst>
                      <a:ext uri="{28A0092B-C50C-407E-A947-70E740481C1C}">
                        <a14:useLocalDpi xmlns:a14="http://schemas.microsoft.com/office/drawing/2010/main" val="0"/>
                      </a:ext>
                    </a:extLst>
                  </a:blip>
                  <a:stretch>
                    <a:fillRect/>
                  </a:stretch>
                </pic:blipFill>
                <pic:spPr>
                  <a:xfrm>
                    <a:off x="0" y="0"/>
                    <a:ext cx="1143775" cy="6487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2F1B"/>
    <w:multiLevelType w:val="hybridMultilevel"/>
    <w:tmpl w:val="40CC2E5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F6A4481"/>
    <w:multiLevelType w:val="hybridMultilevel"/>
    <w:tmpl w:val="BD6ECFC6"/>
    <w:lvl w:ilvl="0" w:tplc="8E3ABFB6">
      <w:start w:val="1"/>
      <w:numFmt w:val="bullet"/>
      <w:lvlText w:val=""/>
      <w:lvlJc w:val="left"/>
      <w:pPr>
        <w:tabs>
          <w:tab w:val="num" w:pos="720"/>
        </w:tabs>
        <w:ind w:left="720" w:hanging="360"/>
      </w:pPr>
      <w:rPr>
        <w:rFonts w:ascii="Wingdings" w:hAnsi="Wingdings" w:hint="default"/>
      </w:rPr>
    </w:lvl>
    <w:lvl w:ilvl="1" w:tplc="5256376E" w:tentative="1">
      <w:start w:val="1"/>
      <w:numFmt w:val="bullet"/>
      <w:lvlText w:val=""/>
      <w:lvlJc w:val="left"/>
      <w:pPr>
        <w:tabs>
          <w:tab w:val="num" w:pos="1440"/>
        </w:tabs>
        <w:ind w:left="1440" w:hanging="360"/>
      </w:pPr>
      <w:rPr>
        <w:rFonts w:ascii="Wingdings" w:hAnsi="Wingdings" w:hint="default"/>
      </w:rPr>
    </w:lvl>
    <w:lvl w:ilvl="2" w:tplc="E13EBE3A" w:tentative="1">
      <w:start w:val="1"/>
      <w:numFmt w:val="bullet"/>
      <w:lvlText w:val=""/>
      <w:lvlJc w:val="left"/>
      <w:pPr>
        <w:tabs>
          <w:tab w:val="num" w:pos="2160"/>
        </w:tabs>
        <w:ind w:left="2160" w:hanging="360"/>
      </w:pPr>
      <w:rPr>
        <w:rFonts w:ascii="Wingdings" w:hAnsi="Wingdings" w:hint="default"/>
      </w:rPr>
    </w:lvl>
    <w:lvl w:ilvl="3" w:tplc="3D80DFD4" w:tentative="1">
      <w:start w:val="1"/>
      <w:numFmt w:val="bullet"/>
      <w:lvlText w:val=""/>
      <w:lvlJc w:val="left"/>
      <w:pPr>
        <w:tabs>
          <w:tab w:val="num" w:pos="2880"/>
        </w:tabs>
        <w:ind w:left="2880" w:hanging="360"/>
      </w:pPr>
      <w:rPr>
        <w:rFonts w:ascii="Wingdings" w:hAnsi="Wingdings" w:hint="default"/>
      </w:rPr>
    </w:lvl>
    <w:lvl w:ilvl="4" w:tplc="50E86C2C" w:tentative="1">
      <w:start w:val="1"/>
      <w:numFmt w:val="bullet"/>
      <w:lvlText w:val=""/>
      <w:lvlJc w:val="left"/>
      <w:pPr>
        <w:tabs>
          <w:tab w:val="num" w:pos="3600"/>
        </w:tabs>
        <w:ind w:left="3600" w:hanging="360"/>
      </w:pPr>
      <w:rPr>
        <w:rFonts w:ascii="Wingdings" w:hAnsi="Wingdings" w:hint="default"/>
      </w:rPr>
    </w:lvl>
    <w:lvl w:ilvl="5" w:tplc="46C213C2" w:tentative="1">
      <w:start w:val="1"/>
      <w:numFmt w:val="bullet"/>
      <w:lvlText w:val=""/>
      <w:lvlJc w:val="left"/>
      <w:pPr>
        <w:tabs>
          <w:tab w:val="num" w:pos="4320"/>
        </w:tabs>
        <w:ind w:left="4320" w:hanging="360"/>
      </w:pPr>
      <w:rPr>
        <w:rFonts w:ascii="Wingdings" w:hAnsi="Wingdings" w:hint="default"/>
      </w:rPr>
    </w:lvl>
    <w:lvl w:ilvl="6" w:tplc="47841F9A" w:tentative="1">
      <w:start w:val="1"/>
      <w:numFmt w:val="bullet"/>
      <w:lvlText w:val=""/>
      <w:lvlJc w:val="left"/>
      <w:pPr>
        <w:tabs>
          <w:tab w:val="num" w:pos="5040"/>
        </w:tabs>
        <w:ind w:left="5040" w:hanging="360"/>
      </w:pPr>
      <w:rPr>
        <w:rFonts w:ascii="Wingdings" w:hAnsi="Wingdings" w:hint="default"/>
      </w:rPr>
    </w:lvl>
    <w:lvl w:ilvl="7" w:tplc="CD944348" w:tentative="1">
      <w:start w:val="1"/>
      <w:numFmt w:val="bullet"/>
      <w:lvlText w:val=""/>
      <w:lvlJc w:val="left"/>
      <w:pPr>
        <w:tabs>
          <w:tab w:val="num" w:pos="5760"/>
        </w:tabs>
        <w:ind w:left="5760" w:hanging="360"/>
      </w:pPr>
      <w:rPr>
        <w:rFonts w:ascii="Wingdings" w:hAnsi="Wingdings" w:hint="default"/>
      </w:rPr>
    </w:lvl>
    <w:lvl w:ilvl="8" w:tplc="A11A02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40AEC"/>
    <w:multiLevelType w:val="hybridMultilevel"/>
    <w:tmpl w:val="5CE40A42"/>
    <w:lvl w:ilvl="0" w:tplc="E62CCD70">
      <w:start w:val="1"/>
      <w:numFmt w:val="bullet"/>
      <w:lvlText w:val=""/>
      <w:lvlJc w:val="left"/>
      <w:pPr>
        <w:tabs>
          <w:tab w:val="num" w:pos="720"/>
        </w:tabs>
        <w:ind w:left="720" w:hanging="360"/>
      </w:pPr>
      <w:rPr>
        <w:rFonts w:ascii="Wingdings" w:hAnsi="Wingdings" w:hint="default"/>
      </w:rPr>
    </w:lvl>
    <w:lvl w:ilvl="1" w:tplc="E332934E" w:tentative="1">
      <w:start w:val="1"/>
      <w:numFmt w:val="bullet"/>
      <w:lvlText w:val=""/>
      <w:lvlJc w:val="left"/>
      <w:pPr>
        <w:tabs>
          <w:tab w:val="num" w:pos="1440"/>
        </w:tabs>
        <w:ind w:left="1440" w:hanging="360"/>
      </w:pPr>
      <w:rPr>
        <w:rFonts w:ascii="Wingdings" w:hAnsi="Wingdings" w:hint="default"/>
      </w:rPr>
    </w:lvl>
    <w:lvl w:ilvl="2" w:tplc="89F2A28E" w:tentative="1">
      <w:start w:val="1"/>
      <w:numFmt w:val="bullet"/>
      <w:lvlText w:val=""/>
      <w:lvlJc w:val="left"/>
      <w:pPr>
        <w:tabs>
          <w:tab w:val="num" w:pos="2160"/>
        </w:tabs>
        <w:ind w:left="2160" w:hanging="360"/>
      </w:pPr>
      <w:rPr>
        <w:rFonts w:ascii="Wingdings" w:hAnsi="Wingdings" w:hint="default"/>
      </w:rPr>
    </w:lvl>
    <w:lvl w:ilvl="3" w:tplc="CDD05B1A" w:tentative="1">
      <w:start w:val="1"/>
      <w:numFmt w:val="bullet"/>
      <w:lvlText w:val=""/>
      <w:lvlJc w:val="left"/>
      <w:pPr>
        <w:tabs>
          <w:tab w:val="num" w:pos="2880"/>
        </w:tabs>
        <w:ind w:left="2880" w:hanging="360"/>
      </w:pPr>
      <w:rPr>
        <w:rFonts w:ascii="Wingdings" w:hAnsi="Wingdings" w:hint="default"/>
      </w:rPr>
    </w:lvl>
    <w:lvl w:ilvl="4" w:tplc="4B1A9F02" w:tentative="1">
      <w:start w:val="1"/>
      <w:numFmt w:val="bullet"/>
      <w:lvlText w:val=""/>
      <w:lvlJc w:val="left"/>
      <w:pPr>
        <w:tabs>
          <w:tab w:val="num" w:pos="3600"/>
        </w:tabs>
        <w:ind w:left="3600" w:hanging="360"/>
      </w:pPr>
      <w:rPr>
        <w:rFonts w:ascii="Wingdings" w:hAnsi="Wingdings" w:hint="default"/>
      </w:rPr>
    </w:lvl>
    <w:lvl w:ilvl="5" w:tplc="AD6818C8" w:tentative="1">
      <w:start w:val="1"/>
      <w:numFmt w:val="bullet"/>
      <w:lvlText w:val=""/>
      <w:lvlJc w:val="left"/>
      <w:pPr>
        <w:tabs>
          <w:tab w:val="num" w:pos="4320"/>
        </w:tabs>
        <w:ind w:left="4320" w:hanging="360"/>
      </w:pPr>
      <w:rPr>
        <w:rFonts w:ascii="Wingdings" w:hAnsi="Wingdings" w:hint="default"/>
      </w:rPr>
    </w:lvl>
    <w:lvl w:ilvl="6" w:tplc="3438ACD6" w:tentative="1">
      <w:start w:val="1"/>
      <w:numFmt w:val="bullet"/>
      <w:lvlText w:val=""/>
      <w:lvlJc w:val="left"/>
      <w:pPr>
        <w:tabs>
          <w:tab w:val="num" w:pos="5040"/>
        </w:tabs>
        <w:ind w:left="5040" w:hanging="360"/>
      </w:pPr>
      <w:rPr>
        <w:rFonts w:ascii="Wingdings" w:hAnsi="Wingdings" w:hint="default"/>
      </w:rPr>
    </w:lvl>
    <w:lvl w:ilvl="7" w:tplc="298A152E" w:tentative="1">
      <w:start w:val="1"/>
      <w:numFmt w:val="bullet"/>
      <w:lvlText w:val=""/>
      <w:lvlJc w:val="left"/>
      <w:pPr>
        <w:tabs>
          <w:tab w:val="num" w:pos="5760"/>
        </w:tabs>
        <w:ind w:left="5760" w:hanging="360"/>
      </w:pPr>
      <w:rPr>
        <w:rFonts w:ascii="Wingdings" w:hAnsi="Wingdings" w:hint="default"/>
      </w:rPr>
    </w:lvl>
    <w:lvl w:ilvl="8" w:tplc="D87458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3355E0"/>
    <w:multiLevelType w:val="hybridMultilevel"/>
    <w:tmpl w:val="56148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51"/>
    <w:rsid w:val="00015DA0"/>
    <w:rsid w:val="00020C88"/>
    <w:rsid w:val="0003544C"/>
    <w:rsid w:val="000862DE"/>
    <w:rsid w:val="00131A94"/>
    <w:rsid w:val="001E2DC6"/>
    <w:rsid w:val="00214AA7"/>
    <w:rsid w:val="00223346"/>
    <w:rsid w:val="00241EE9"/>
    <w:rsid w:val="00262106"/>
    <w:rsid w:val="002C3D10"/>
    <w:rsid w:val="002E35F3"/>
    <w:rsid w:val="0031036A"/>
    <w:rsid w:val="003136D4"/>
    <w:rsid w:val="003257E0"/>
    <w:rsid w:val="00350FAB"/>
    <w:rsid w:val="00365D28"/>
    <w:rsid w:val="00373A7B"/>
    <w:rsid w:val="003A7BD9"/>
    <w:rsid w:val="0040011D"/>
    <w:rsid w:val="0042330A"/>
    <w:rsid w:val="00425233"/>
    <w:rsid w:val="0044762C"/>
    <w:rsid w:val="00460BB7"/>
    <w:rsid w:val="004A50C5"/>
    <w:rsid w:val="004F77F9"/>
    <w:rsid w:val="00527E9D"/>
    <w:rsid w:val="005379FB"/>
    <w:rsid w:val="005659A2"/>
    <w:rsid w:val="005A1CF5"/>
    <w:rsid w:val="005A307E"/>
    <w:rsid w:val="005B5EC3"/>
    <w:rsid w:val="005C2588"/>
    <w:rsid w:val="00637DE2"/>
    <w:rsid w:val="00695907"/>
    <w:rsid w:val="00743B8E"/>
    <w:rsid w:val="00781923"/>
    <w:rsid w:val="00792D8E"/>
    <w:rsid w:val="00806DC7"/>
    <w:rsid w:val="008134E0"/>
    <w:rsid w:val="00827C48"/>
    <w:rsid w:val="00867B49"/>
    <w:rsid w:val="008812EE"/>
    <w:rsid w:val="00883BDD"/>
    <w:rsid w:val="008D7293"/>
    <w:rsid w:val="00915B6B"/>
    <w:rsid w:val="009173C6"/>
    <w:rsid w:val="00932D16"/>
    <w:rsid w:val="00936CE1"/>
    <w:rsid w:val="00942CFB"/>
    <w:rsid w:val="0095508F"/>
    <w:rsid w:val="00963DE3"/>
    <w:rsid w:val="0099587E"/>
    <w:rsid w:val="009C1AD9"/>
    <w:rsid w:val="009E425C"/>
    <w:rsid w:val="00A62C89"/>
    <w:rsid w:val="00AA7351"/>
    <w:rsid w:val="00AB7673"/>
    <w:rsid w:val="00AF6579"/>
    <w:rsid w:val="00B224CC"/>
    <w:rsid w:val="00B65AE2"/>
    <w:rsid w:val="00B9054A"/>
    <w:rsid w:val="00BE1A12"/>
    <w:rsid w:val="00BF28EA"/>
    <w:rsid w:val="00BF748F"/>
    <w:rsid w:val="00C01B92"/>
    <w:rsid w:val="00C207A7"/>
    <w:rsid w:val="00C51EF6"/>
    <w:rsid w:val="00C81C8B"/>
    <w:rsid w:val="00CA1463"/>
    <w:rsid w:val="00D35FFC"/>
    <w:rsid w:val="00D54F4C"/>
    <w:rsid w:val="00D63DD4"/>
    <w:rsid w:val="00D74CA9"/>
    <w:rsid w:val="00D77BAD"/>
    <w:rsid w:val="00DC5D7C"/>
    <w:rsid w:val="00DC7D1F"/>
    <w:rsid w:val="00DD3C09"/>
    <w:rsid w:val="00DD5537"/>
    <w:rsid w:val="00DE4247"/>
    <w:rsid w:val="00E638B6"/>
    <w:rsid w:val="00E77E7E"/>
    <w:rsid w:val="00E812F9"/>
    <w:rsid w:val="00ED599D"/>
    <w:rsid w:val="00EE0DEB"/>
    <w:rsid w:val="00F62CB7"/>
    <w:rsid w:val="00F7047C"/>
    <w:rsid w:val="00FA787E"/>
    <w:rsid w:val="00FE233A"/>
    <w:rsid w:val="00FF12BA"/>
    <w:rsid w:val="00FF59A2"/>
    <w:rsid w:val="7B879F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79A13"/>
  <w15:chartTrackingRefBased/>
  <w15:docId w15:val="{3FB91F23-3A31-4F05-A836-3822762D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51"/>
  </w:style>
  <w:style w:type="paragraph" w:styleId="Overskrift1">
    <w:name w:val="heading 1"/>
    <w:basedOn w:val="Normal"/>
    <w:next w:val="Normal"/>
    <w:link w:val="Overskrift1Tegn"/>
    <w:uiPriority w:val="9"/>
    <w:qFormat/>
    <w:rsid w:val="00D74CA9"/>
    <w:pPr>
      <w:keepNext/>
      <w:keepLines/>
      <w:spacing w:before="240" w:after="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C51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A7351"/>
    <w:rPr>
      <w:color w:val="0000FF"/>
      <w:u w:val="single"/>
    </w:rPr>
  </w:style>
  <w:style w:type="paragraph" w:styleId="Listeafsnit">
    <w:name w:val="List Paragraph"/>
    <w:basedOn w:val="Normal"/>
    <w:uiPriority w:val="34"/>
    <w:qFormat/>
    <w:rsid w:val="00AA7351"/>
    <w:pPr>
      <w:ind w:left="720"/>
      <w:contextualSpacing/>
    </w:pPr>
  </w:style>
  <w:style w:type="paragraph" w:styleId="Fodnotetekst">
    <w:name w:val="footnote text"/>
    <w:basedOn w:val="Normal"/>
    <w:link w:val="FodnotetekstTegn"/>
    <w:uiPriority w:val="99"/>
    <w:semiHidden/>
    <w:unhideWhenUsed/>
    <w:rsid w:val="00AA735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A7351"/>
    <w:rPr>
      <w:sz w:val="20"/>
      <w:szCs w:val="20"/>
    </w:rPr>
  </w:style>
  <w:style w:type="character" w:styleId="Fodnotehenvisning">
    <w:name w:val="footnote reference"/>
    <w:basedOn w:val="Standardskrifttypeiafsnit"/>
    <w:uiPriority w:val="99"/>
    <w:semiHidden/>
    <w:unhideWhenUsed/>
    <w:rsid w:val="00AA7351"/>
    <w:rPr>
      <w:vertAlign w:val="superscript"/>
    </w:rPr>
  </w:style>
  <w:style w:type="character" w:styleId="BesgtLink">
    <w:name w:val="FollowedHyperlink"/>
    <w:basedOn w:val="Standardskrifttypeiafsnit"/>
    <w:uiPriority w:val="99"/>
    <w:semiHidden/>
    <w:unhideWhenUsed/>
    <w:rsid w:val="00AA7351"/>
    <w:rPr>
      <w:color w:val="954F72" w:themeColor="followedHyperlink"/>
      <w:u w:val="single"/>
    </w:rPr>
  </w:style>
  <w:style w:type="character" w:customStyle="1" w:styleId="Overskrift1Tegn">
    <w:name w:val="Overskrift 1 Tegn"/>
    <w:basedOn w:val="Standardskrifttypeiafsnit"/>
    <w:link w:val="Overskrift1"/>
    <w:uiPriority w:val="9"/>
    <w:rsid w:val="00D74CA9"/>
    <w:rPr>
      <w:rFonts w:asciiTheme="majorHAnsi" w:eastAsiaTheme="majorEastAsia" w:hAnsiTheme="majorHAnsi" w:cstheme="majorBidi"/>
      <w:b/>
      <w:sz w:val="32"/>
      <w:szCs w:val="32"/>
    </w:rPr>
  </w:style>
  <w:style w:type="character" w:customStyle="1" w:styleId="Overskrift2Tegn">
    <w:name w:val="Overskrift 2 Tegn"/>
    <w:basedOn w:val="Standardskrifttypeiafsnit"/>
    <w:link w:val="Overskrift2"/>
    <w:uiPriority w:val="9"/>
    <w:rsid w:val="00C51EF6"/>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C51EF6"/>
    <w:pPr>
      <w:outlineLvl w:val="9"/>
    </w:pPr>
    <w:rPr>
      <w:lang w:eastAsia="da-DK"/>
    </w:rPr>
  </w:style>
  <w:style w:type="paragraph" w:styleId="Indholdsfortegnelse1">
    <w:name w:val="toc 1"/>
    <w:basedOn w:val="Normal"/>
    <w:next w:val="Normal"/>
    <w:autoRedefine/>
    <w:uiPriority w:val="39"/>
    <w:unhideWhenUsed/>
    <w:rsid w:val="00C51EF6"/>
    <w:pPr>
      <w:spacing w:after="100"/>
    </w:pPr>
  </w:style>
  <w:style w:type="paragraph" w:styleId="Indholdsfortegnelse2">
    <w:name w:val="toc 2"/>
    <w:basedOn w:val="Normal"/>
    <w:next w:val="Normal"/>
    <w:autoRedefine/>
    <w:uiPriority w:val="39"/>
    <w:unhideWhenUsed/>
    <w:rsid w:val="00C51EF6"/>
    <w:pPr>
      <w:spacing w:after="100"/>
      <w:ind w:left="220"/>
    </w:pPr>
  </w:style>
  <w:style w:type="paragraph" w:styleId="Sidehoved">
    <w:name w:val="header"/>
    <w:basedOn w:val="Normal"/>
    <w:link w:val="SidehovedTegn"/>
    <w:uiPriority w:val="99"/>
    <w:unhideWhenUsed/>
    <w:rsid w:val="000354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3544C"/>
  </w:style>
  <w:style w:type="paragraph" w:styleId="Sidefod">
    <w:name w:val="footer"/>
    <w:basedOn w:val="Normal"/>
    <w:link w:val="SidefodTegn"/>
    <w:uiPriority w:val="99"/>
    <w:unhideWhenUsed/>
    <w:rsid w:val="000354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3544C"/>
  </w:style>
  <w:style w:type="paragraph" w:styleId="Ingenafstand">
    <w:name w:val="No Spacing"/>
    <w:link w:val="IngenafstandTegn"/>
    <w:uiPriority w:val="1"/>
    <w:qFormat/>
    <w:rsid w:val="004A50C5"/>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4A50C5"/>
    <w:rPr>
      <w:rFonts w:eastAsiaTheme="minorEastAsia"/>
      <w:lang w:eastAsia="da-DK"/>
    </w:rPr>
  </w:style>
  <w:style w:type="character" w:styleId="Ulstomtale">
    <w:name w:val="Unresolved Mention"/>
    <w:basedOn w:val="Standardskrifttypeiafsnit"/>
    <w:uiPriority w:val="99"/>
    <w:semiHidden/>
    <w:unhideWhenUsed/>
    <w:rsid w:val="00B9054A"/>
    <w:rPr>
      <w:color w:val="605E5C"/>
      <w:shd w:val="clear" w:color="auto" w:fill="E1DFDD"/>
    </w:rPr>
  </w:style>
  <w:style w:type="paragraph" w:styleId="Bibliografi">
    <w:name w:val="Bibliography"/>
    <w:basedOn w:val="Normal"/>
    <w:next w:val="Normal"/>
    <w:uiPriority w:val="37"/>
    <w:unhideWhenUsed/>
    <w:rsid w:val="00527E9D"/>
  </w:style>
  <w:style w:type="table" w:styleId="Tabel-Gitter">
    <w:name w:val="Table Grid"/>
    <w:basedOn w:val="Tabel-Normal"/>
    <w:uiPriority w:val="39"/>
    <w:rsid w:val="00BF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28E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207">
      <w:bodyDiv w:val="1"/>
      <w:marLeft w:val="0"/>
      <w:marRight w:val="0"/>
      <w:marTop w:val="0"/>
      <w:marBottom w:val="0"/>
      <w:divBdr>
        <w:top w:val="none" w:sz="0" w:space="0" w:color="auto"/>
        <w:left w:val="none" w:sz="0" w:space="0" w:color="auto"/>
        <w:bottom w:val="none" w:sz="0" w:space="0" w:color="auto"/>
        <w:right w:val="none" w:sz="0" w:space="0" w:color="auto"/>
      </w:divBdr>
    </w:div>
    <w:div w:id="164172739">
      <w:bodyDiv w:val="1"/>
      <w:marLeft w:val="0"/>
      <w:marRight w:val="0"/>
      <w:marTop w:val="0"/>
      <w:marBottom w:val="0"/>
      <w:divBdr>
        <w:top w:val="none" w:sz="0" w:space="0" w:color="auto"/>
        <w:left w:val="none" w:sz="0" w:space="0" w:color="auto"/>
        <w:bottom w:val="none" w:sz="0" w:space="0" w:color="auto"/>
        <w:right w:val="none" w:sz="0" w:space="0" w:color="auto"/>
      </w:divBdr>
    </w:div>
    <w:div w:id="546838749">
      <w:bodyDiv w:val="1"/>
      <w:marLeft w:val="0"/>
      <w:marRight w:val="0"/>
      <w:marTop w:val="0"/>
      <w:marBottom w:val="0"/>
      <w:divBdr>
        <w:top w:val="none" w:sz="0" w:space="0" w:color="auto"/>
        <w:left w:val="none" w:sz="0" w:space="0" w:color="auto"/>
        <w:bottom w:val="none" w:sz="0" w:space="0" w:color="auto"/>
        <w:right w:val="none" w:sz="0" w:space="0" w:color="auto"/>
      </w:divBdr>
    </w:div>
    <w:div w:id="558324891">
      <w:bodyDiv w:val="1"/>
      <w:marLeft w:val="0"/>
      <w:marRight w:val="0"/>
      <w:marTop w:val="0"/>
      <w:marBottom w:val="0"/>
      <w:divBdr>
        <w:top w:val="none" w:sz="0" w:space="0" w:color="auto"/>
        <w:left w:val="none" w:sz="0" w:space="0" w:color="auto"/>
        <w:bottom w:val="none" w:sz="0" w:space="0" w:color="auto"/>
        <w:right w:val="none" w:sz="0" w:space="0" w:color="auto"/>
      </w:divBdr>
    </w:div>
    <w:div w:id="820315179">
      <w:bodyDiv w:val="1"/>
      <w:marLeft w:val="0"/>
      <w:marRight w:val="0"/>
      <w:marTop w:val="0"/>
      <w:marBottom w:val="0"/>
      <w:divBdr>
        <w:top w:val="none" w:sz="0" w:space="0" w:color="auto"/>
        <w:left w:val="none" w:sz="0" w:space="0" w:color="auto"/>
        <w:bottom w:val="none" w:sz="0" w:space="0" w:color="auto"/>
        <w:right w:val="none" w:sz="0" w:space="0" w:color="auto"/>
      </w:divBdr>
    </w:div>
    <w:div w:id="858547096">
      <w:bodyDiv w:val="1"/>
      <w:marLeft w:val="0"/>
      <w:marRight w:val="0"/>
      <w:marTop w:val="0"/>
      <w:marBottom w:val="0"/>
      <w:divBdr>
        <w:top w:val="none" w:sz="0" w:space="0" w:color="auto"/>
        <w:left w:val="none" w:sz="0" w:space="0" w:color="auto"/>
        <w:bottom w:val="none" w:sz="0" w:space="0" w:color="auto"/>
        <w:right w:val="none" w:sz="0" w:space="0" w:color="auto"/>
      </w:divBdr>
    </w:div>
    <w:div w:id="1009868298">
      <w:bodyDiv w:val="1"/>
      <w:marLeft w:val="0"/>
      <w:marRight w:val="0"/>
      <w:marTop w:val="0"/>
      <w:marBottom w:val="0"/>
      <w:divBdr>
        <w:top w:val="none" w:sz="0" w:space="0" w:color="auto"/>
        <w:left w:val="none" w:sz="0" w:space="0" w:color="auto"/>
        <w:bottom w:val="none" w:sz="0" w:space="0" w:color="auto"/>
        <w:right w:val="none" w:sz="0" w:space="0" w:color="auto"/>
      </w:divBdr>
    </w:div>
    <w:div w:id="1232959998">
      <w:bodyDiv w:val="1"/>
      <w:marLeft w:val="0"/>
      <w:marRight w:val="0"/>
      <w:marTop w:val="0"/>
      <w:marBottom w:val="0"/>
      <w:divBdr>
        <w:top w:val="none" w:sz="0" w:space="0" w:color="auto"/>
        <w:left w:val="none" w:sz="0" w:space="0" w:color="auto"/>
        <w:bottom w:val="none" w:sz="0" w:space="0" w:color="auto"/>
        <w:right w:val="none" w:sz="0" w:space="0" w:color="auto"/>
      </w:divBdr>
    </w:div>
    <w:div w:id="1334603736">
      <w:bodyDiv w:val="1"/>
      <w:marLeft w:val="0"/>
      <w:marRight w:val="0"/>
      <w:marTop w:val="0"/>
      <w:marBottom w:val="0"/>
      <w:divBdr>
        <w:top w:val="none" w:sz="0" w:space="0" w:color="auto"/>
        <w:left w:val="none" w:sz="0" w:space="0" w:color="auto"/>
        <w:bottom w:val="none" w:sz="0" w:space="0" w:color="auto"/>
        <w:right w:val="none" w:sz="0" w:space="0" w:color="auto"/>
      </w:divBdr>
    </w:div>
    <w:div w:id="1544828014">
      <w:bodyDiv w:val="1"/>
      <w:marLeft w:val="0"/>
      <w:marRight w:val="0"/>
      <w:marTop w:val="0"/>
      <w:marBottom w:val="0"/>
      <w:divBdr>
        <w:top w:val="none" w:sz="0" w:space="0" w:color="auto"/>
        <w:left w:val="none" w:sz="0" w:space="0" w:color="auto"/>
        <w:bottom w:val="none" w:sz="0" w:space="0" w:color="auto"/>
        <w:right w:val="none" w:sz="0" w:space="0" w:color="auto"/>
      </w:divBdr>
      <w:divsChild>
        <w:div w:id="2825219">
          <w:marLeft w:val="360"/>
          <w:marRight w:val="0"/>
          <w:marTop w:val="200"/>
          <w:marBottom w:val="0"/>
          <w:divBdr>
            <w:top w:val="none" w:sz="0" w:space="0" w:color="auto"/>
            <w:left w:val="none" w:sz="0" w:space="0" w:color="auto"/>
            <w:bottom w:val="none" w:sz="0" w:space="0" w:color="auto"/>
            <w:right w:val="none" w:sz="0" w:space="0" w:color="auto"/>
          </w:divBdr>
        </w:div>
        <w:div w:id="434053901">
          <w:marLeft w:val="360"/>
          <w:marRight w:val="0"/>
          <w:marTop w:val="200"/>
          <w:marBottom w:val="0"/>
          <w:divBdr>
            <w:top w:val="none" w:sz="0" w:space="0" w:color="auto"/>
            <w:left w:val="none" w:sz="0" w:space="0" w:color="auto"/>
            <w:bottom w:val="none" w:sz="0" w:space="0" w:color="auto"/>
            <w:right w:val="none" w:sz="0" w:space="0" w:color="auto"/>
          </w:divBdr>
        </w:div>
        <w:div w:id="199098370">
          <w:marLeft w:val="360"/>
          <w:marRight w:val="0"/>
          <w:marTop w:val="200"/>
          <w:marBottom w:val="0"/>
          <w:divBdr>
            <w:top w:val="none" w:sz="0" w:space="0" w:color="auto"/>
            <w:left w:val="none" w:sz="0" w:space="0" w:color="auto"/>
            <w:bottom w:val="none" w:sz="0" w:space="0" w:color="auto"/>
            <w:right w:val="none" w:sz="0" w:space="0" w:color="auto"/>
          </w:divBdr>
        </w:div>
      </w:divsChild>
    </w:div>
    <w:div w:id="1624921615">
      <w:bodyDiv w:val="1"/>
      <w:marLeft w:val="0"/>
      <w:marRight w:val="0"/>
      <w:marTop w:val="0"/>
      <w:marBottom w:val="0"/>
      <w:divBdr>
        <w:top w:val="none" w:sz="0" w:space="0" w:color="auto"/>
        <w:left w:val="none" w:sz="0" w:space="0" w:color="auto"/>
        <w:bottom w:val="none" w:sz="0" w:space="0" w:color="auto"/>
        <w:right w:val="none" w:sz="0" w:space="0" w:color="auto"/>
      </w:divBdr>
      <w:divsChild>
        <w:div w:id="1639140203">
          <w:marLeft w:val="360"/>
          <w:marRight w:val="0"/>
          <w:marTop w:val="200"/>
          <w:marBottom w:val="0"/>
          <w:divBdr>
            <w:top w:val="none" w:sz="0" w:space="0" w:color="auto"/>
            <w:left w:val="none" w:sz="0" w:space="0" w:color="auto"/>
            <w:bottom w:val="none" w:sz="0" w:space="0" w:color="auto"/>
            <w:right w:val="none" w:sz="0" w:space="0" w:color="auto"/>
          </w:divBdr>
        </w:div>
        <w:div w:id="111823306">
          <w:marLeft w:val="360"/>
          <w:marRight w:val="0"/>
          <w:marTop w:val="200"/>
          <w:marBottom w:val="0"/>
          <w:divBdr>
            <w:top w:val="none" w:sz="0" w:space="0" w:color="auto"/>
            <w:left w:val="none" w:sz="0" w:space="0" w:color="auto"/>
            <w:bottom w:val="none" w:sz="0" w:space="0" w:color="auto"/>
            <w:right w:val="none" w:sz="0" w:space="0" w:color="auto"/>
          </w:divBdr>
        </w:div>
        <w:div w:id="692919694">
          <w:marLeft w:val="360"/>
          <w:marRight w:val="0"/>
          <w:marTop w:val="200"/>
          <w:marBottom w:val="0"/>
          <w:divBdr>
            <w:top w:val="none" w:sz="0" w:space="0" w:color="auto"/>
            <w:left w:val="none" w:sz="0" w:space="0" w:color="auto"/>
            <w:bottom w:val="none" w:sz="0" w:space="0" w:color="auto"/>
            <w:right w:val="none" w:sz="0" w:space="0" w:color="auto"/>
          </w:divBdr>
        </w:div>
      </w:divsChild>
    </w:div>
    <w:div w:id="1806192114">
      <w:bodyDiv w:val="1"/>
      <w:marLeft w:val="0"/>
      <w:marRight w:val="0"/>
      <w:marTop w:val="0"/>
      <w:marBottom w:val="0"/>
      <w:divBdr>
        <w:top w:val="none" w:sz="0" w:space="0" w:color="auto"/>
        <w:left w:val="none" w:sz="0" w:space="0" w:color="auto"/>
        <w:bottom w:val="none" w:sz="0" w:space="0" w:color="auto"/>
        <w:right w:val="none" w:sz="0" w:space="0" w:color="auto"/>
      </w:divBdr>
    </w:div>
    <w:div w:id="1824544334">
      <w:bodyDiv w:val="1"/>
      <w:marLeft w:val="0"/>
      <w:marRight w:val="0"/>
      <w:marTop w:val="0"/>
      <w:marBottom w:val="0"/>
      <w:divBdr>
        <w:top w:val="none" w:sz="0" w:space="0" w:color="auto"/>
        <w:left w:val="none" w:sz="0" w:space="0" w:color="auto"/>
        <w:bottom w:val="none" w:sz="0" w:space="0" w:color="auto"/>
        <w:right w:val="none" w:sz="0" w:space="0" w:color="auto"/>
      </w:divBdr>
    </w:div>
    <w:div w:id="1962104599">
      <w:bodyDiv w:val="1"/>
      <w:marLeft w:val="0"/>
      <w:marRight w:val="0"/>
      <w:marTop w:val="0"/>
      <w:marBottom w:val="0"/>
      <w:divBdr>
        <w:top w:val="none" w:sz="0" w:space="0" w:color="auto"/>
        <w:left w:val="none" w:sz="0" w:space="0" w:color="auto"/>
        <w:bottom w:val="none" w:sz="0" w:space="0" w:color="auto"/>
        <w:right w:val="none" w:sz="0" w:space="0" w:color="auto"/>
      </w:divBdr>
    </w:div>
    <w:div w:id="21019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rveys.enalyzer.com?pid=qupaquti"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6065ABF9483C4E82F8C1D4E1C8CC61" ma:contentTypeVersion="1" ma:contentTypeDescription="Opret et nyt dokument." ma:contentTypeScope="" ma:versionID="10d84fffb78a2badaef3e2254156b324">
  <xsd:schema xmlns:xsd="http://www.w3.org/2001/XMLSchema" xmlns:xs="http://www.w3.org/2001/XMLSchema" xmlns:p="http://schemas.microsoft.com/office/2006/metadata/properties" xmlns:ns1="http://schemas.microsoft.com/sharepoint/v3" targetNamespace="http://schemas.microsoft.com/office/2006/metadata/properties" ma:root="true" ma:fieldsID="c63bec90b3e5d7ece697825738336c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Sto14</b:Tag>
    <b:SourceType>InternetSite</b:SourceType>
    <b:Guid>{6A0F05AA-B30E-48F1-B7B9-376EBA55C6B7}</b:Guid>
    <b:Title>Stop digital mobning</b:Title>
    <b:Year>2014</b:Year>
    <b:InternetSiteTitle>Youtube</b:InternetSiteTitle>
    <b:Month>1</b:Month>
    <b:Day>19</b:Day>
    <b:URL>https://www.youtube.com/watch?v=Phgqjfozvsc</b:URL>
    <b:Author>
      <b:Author>
        <b:NameList>
          <b:Person>
            <b:Last>Stemningsfilm</b:Last>
          </b:Person>
        </b:NameList>
      </b:Author>
    </b:Author>
    <b:RefOrder>1</b:RefOrder>
  </b:Source>
  <b:Source>
    <b:Tag>Dee18</b:Tag>
    <b:SourceType>InternetSite</b:SourceType>
    <b:Guid>{CD88A4B8-5C13-4F01-A59B-3FD95EEB429A}</b:Guid>
    <b:Author>
      <b:Author>
        <b:NameList>
          <b:Person>
            <b:Last>Deepfakes-film</b:Last>
          </b:Person>
        </b:NameList>
      </b:Author>
    </b:Author>
    <b:Title>It´s Getting Harder To Spot A Deep Fake Video</b:Title>
    <b:InternetSiteTitle>Youtube</b:InternetSiteTitle>
    <b:Year>2018</b:Year>
    <b:Month>9</b:Month>
    <b:Day>27</b:Day>
    <b:URL>https://www.youtube.com/watch?v=gLoI9hAX9dw</b:URL>
    <b:RefOrder>2</b:RefOrder>
  </b:Source>
  <b:Source>
    <b:Tag>Dig13</b:Tag>
    <b:SourceType>InternetSite</b:SourceType>
    <b:Guid>{A600144C-191A-4D12-AD6A-C40FD7C38EBD}</b:Guid>
    <b:Author>
      <b:Author>
        <b:NameList>
          <b:Person>
            <b:Last>Digital-mobning</b:Last>
          </b:Person>
        </b:NameList>
      </b:Author>
    </b:Author>
    <b:Title>Digital mobning Oure</b:Title>
    <b:InternetSiteTitle>Youtube</b:InternetSiteTitle>
    <b:Year>2013</b:Year>
    <b:Month>3</b:Month>
    <b:Day>1</b:Day>
    <b:URL>https://www.youtube.com/watch?v=OQFYyNAP4Ew</b:URL>
    <b:RefOrder>3</b:RefOrder>
  </b:Source>
  <b:Source>
    <b:Tag>5rå18</b:Tag>
    <b:SourceType>InternetSite</b:SourceType>
    <b:Guid>{44DF7480-4A86-4A10-84FE-12DF1C79B0D8}</b:Guid>
    <b:Author>
      <b:Author>
        <b:NameList>
          <b:Person>
            <b:Last>5-råd</b:Last>
          </b:Person>
        </b:NameList>
      </b:Author>
    </b:Author>
    <b:Title>DR.dk</b:Title>
    <b:InternetSiteTitle>DR.dk</b:InternetSiteTitle>
    <b:Year>2018</b:Year>
    <b:Month>10</b:Month>
    <b:Day>11</b:Day>
    <b:URL>https://www.dr.dk/nyheder/indland/pigen-fra-umbrella-sagen-staar-frem-politiet-gjorde-intet-stoppe-video</b:URL>
    <b:RefOrder>4</b:RefOrder>
  </b:Source>
  <b:Source>
    <b:Tag>Råd</b:Tag>
    <b:SourceType>InternetSite</b:SourceType>
    <b:Guid>{5020E8E0-73A1-48B0-9FEA-575D60E792C4}</b:Guid>
    <b:Author>
      <b:Author>
        <b:NameList>
          <b:Person>
            <b:Last>Rådgivning</b:Last>
          </b:Person>
        </b:NameList>
      </b:Author>
    </b:Author>
    <b:Title>RedBarnet.dk</b:Title>
    <b:InternetSiteTitle>Red Barnet slet det</b:InternetSiteTitle>
    <b:URL>https://redbarnet.dk/sletdet/</b:URL>
    <b:RefOrder>5</b:RefOrder>
  </b:Source>
  <b:Source>
    <b:Tag>Dig</b:Tag>
    <b:SourceType>InternetSite</b:SourceType>
    <b:Guid>{2A87E67C-2F66-42C3-9E6E-5DF801D15C73}</b:Guid>
    <b:Author>
      <b:Author>
        <b:NameList>
          <b:Person>
            <b:Last>Digitalt-Ansvar</b:Last>
          </b:Person>
        </b:NameList>
      </b:Author>
    </b:Author>
    <b:Title>Digitalt Ansvar</b:Title>
    <b:InternetSiteTitle>digitaltansvar.dk</b:InternetSiteTitle>
    <b:URL>https://digitaltansvar.dk/fokusomraader/digital-vold/</b:URL>
    <b:RefOrder>6</b:RefOrder>
  </b:Source>
  <b:Source>
    <b:Tag>Ska15</b:Tag>
    <b:SourceType>InternetSite</b:SourceType>
    <b:Guid>{ECC29AD5-F722-4D66-977B-502217397909}</b:Guid>
    <b:Author>
      <b:Author>
        <b:NameList>
          <b:Person>
            <b:Last>Skam-dig-Emma</b:Last>
          </b:Person>
        </b:NameList>
      </b:Author>
    </b:Author>
    <b:Title>DR.dk</b:Title>
    <b:InternetSiteTitle>dr.dk</b:InternetSiteTitle>
    <b:Year>2015</b:Year>
    <b:Month>12</b:Month>
    <b:Day>8</b:Day>
    <b:URL>https://www.dr.dk/drtv/se/skam-dig-emma_216523</b:URL>
    <b:RefOrder>7</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322CC2-50AD-41E5-8725-672CA8F9E227}"/>
</file>

<file path=customXml/itemProps2.xml><?xml version="1.0" encoding="utf-8"?>
<ds:datastoreItem xmlns:ds="http://schemas.openxmlformats.org/officeDocument/2006/customXml" ds:itemID="{12C231D8-814C-4A0B-B5F3-1CECE41FFA76}"/>
</file>

<file path=customXml/itemProps3.xml><?xml version="1.0" encoding="utf-8"?>
<ds:datastoreItem xmlns:ds="http://schemas.openxmlformats.org/officeDocument/2006/customXml" ds:itemID="{037A1424-BE6E-42B2-8498-77113C8A3585}"/>
</file>

<file path=customXml/itemProps4.xml><?xml version="1.0" encoding="utf-8"?>
<ds:datastoreItem xmlns:ds="http://schemas.openxmlformats.org/officeDocument/2006/customXml" ds:itemID="{C9CD3B09-2B38-4210-B3C2-0683D6BB9442}"/>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4000</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Rais</dc:creator>
  <cp:keywords/>
  <dc:description/>
  <cp:lastModifiedBy>Annika Vejle Kjeldsen</cp:lastModifiedBy>
  <cp:revision>2</cp:revision>
  <cp:lastPrinted>2021-03-11T08:59:00Z</cp:lastPrinted>
  <dcterms:created xsi:type="dcterms:W3CDTF">2021-08-09T12:42:00Z</dcterms:created>
  <dcterms:modified xsi:type="dcterms:W3CDTF">2021-08-09T12:42:00Z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0x010100DC6065ABF9483C4E82F8C1D4E1C8CC61</vt:lpwstr>
  </property>
</Properties>
</file>